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548C" w14:textId="77777777" w:rsidR="00313573" w:rsidRPr="00CD4DAE" w:rsidRDefault="00313573" w:rsidP="0031357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162E345C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9B7B6D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8DABB72" w14:textId="5BD2AA81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b/>
          <w:sz w:val="24"/>
          <w:szCs w:val="24"/>
        </w:rPr>
        <w:t>8-án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3A55DCC1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2B7E0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2F7C5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3D107" w14:textId="77777777" w:rsidR="00313573" w:rsidRPr="003F4DFD" w:rsidRDefault="00313573" w:rsidP="003135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4DFD">
        <w:rPr>
          <w:rFonts w:ascii="Times New Roman" w:hAnsi="Times New Roman" w:cs="Times New Roman"/>
          <w:b/>
          <w:bCs/>
          <w:sz w:val="24"/>
          <w:szCs w:val="24"/>
          <w:u w:val="single"/>
        </w:rPr>
        <w:t>290/2023. (XII.08.) ÖKT számú határozat:</w:t>
      </w:r>
    </w:p>
    <w:p w14:paraId="23E6AD2C" w14:textId="77777777" w:rsidR="00313573" w:rsidRPr="003F4DFD" w:rsidRDefault="00313573" w:rsidP="003135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8E2A3A" w14:textId="77777777" w:rsidR="00313573" w:rsidRPr="003F4DFD" w:rsidRDefault="00313573" w:rsidP="00313573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3F4DFD">
        <w:t>Csopak Község Önkormányzatának Képviselő-testülete a nyílt ülés napirendjét az alábbiakban határozza meg:</w:t>
      </w:r>
    </w:p>
    <w:p w14:paraId="5FF6EA94" w14:textId="77777777" w:rsidR="00313573" w:rsidRPr="003F4DFD" w:rsidRDefault="00313573" w:rsidP="00313573">
      <w:pPr>
        <w:pStyle w:val="Listaszerbekezds"/>
        <w:numPr>
          <w:ilvl w:val="0"/>
          <w:numId w:val="1"/>
        </w:numPr>
        <w:ind w:left="993" w:hanging="425"/>
        <w:contextualSpacing w:val="0"/>
      </w:pPr>
      <w:r w:rsidRPr="003F4DFD">
        <w:t>A „Csopak Kossuth u. 99. sz. alatt építendő Faluház építési beruházás” tárgyú feltételes közbeszerzési eljárás ügye</w:t>
      </w:r>
    </w:p>
    <w:p w14:paraId="1E92251B" w14:textId="77777777" w:rsidR="00313573" w:rsidRPr="003F4DFD" w:rsidRDefault="00313573" w:rsidP="00313573">
      <w:pPr>
        <w:pStyle w:val="Listaszerbekezds"/>
        <w:numPr>
          <w:ilvl w:val="0"/>
          <w:numId w:val="1"/>
        </w:numPr>
        <w:ind w:left="993" w:hanging="425"/>
        <w:contextualSpacing w:val="0"/>
      </w:pPr>
      <w:bookmarkStart w:id="0" w:name="_Hlk153372073"/>
      <w:r w:rsidRPr="003F4DFD">
        <w:t>Intézményi-, és közvilágítási villamosenergia közbeszerzés eredménye</w:t>
      </w:r>
    </w:p>
    <w:bookmarkEnd w:id="0"/>
    <w:p w14:paraId="67A64184" w14:textId="77777777" w:rsidR="00313573" w:rsidRPr="003F4DFD" w:rsidRDefault="00313573" w:rsidP="00313573">
      <w:pPr>
        <w:pStyle w:val="Listaszerbekezds"/>
        <w:numPr>
          <w:ilvl w:val="0"/>
          <w:numId w:val="1"/>
        </w:numPr>
        <w:ind w:left="993" w:hanging="425"/>
        <w:contextualSpacing w:val="0"/>
      </w:pPr>
      <w:r w:rsidRPr="003F4DFD">
        <w:t>A kötelező legkisebb munkabér és a garantált bérminimum 2023. december 1. napi hatállyal történő változása</w:t>
      </w:r>
    </w:p>
    <w:p w14:paraId="0254C51A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F1085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9ABDD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30657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71544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7AD7D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5DD781CE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B9D2B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95295" w14:textId="77777777" w:rsidR="00313573" w:rsidRPr="00CD4DAE" w:rsidRDefault="00313573" w:rsidP="0031357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351227C6" w14:textId="77777777" w:rsidR="00313573" w:rsidRPr="00CD4DAE" w:rsidRDefault="00313573" w:rsidP="0031357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148CA455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91CB4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F1EB4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995DC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29271B26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94EF4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6D1CB" w14:textId="76E45E99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1A8B027C" w14:textId="77777777" w:rsidR="00313573" w:rsidRDefault="00313573" w:rsidP="0031357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2DFB61" w14:textId="77777777" w:rsidR="00313573" w:rsidRPr="00CD4DAE" w:rsidRDefault="00313573" w:rsidP="0031357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1B119F0B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0F2491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5FA91A9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december 8-án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28B2E912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427EF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B74B9" w14:textId="77777777" w:rsidR="00313573" w:rsidRPr="003F4DFD" w:rsidRDefault="00313573" w:rsidP="003135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4DFD">
        <w:rPr>
          <w:rFonts w:ascii="Times New Roman" w:hAnsi="Times New Roman" w:cs="Times New Roman"/>
          <w:b/>
          <w:bCs/>
          <w:sz w:val="24"/>
          <w:szCs w:val="24"/>
          <w:u w:val="single"/>
        </w:rPr>
        <w:t>291/2023. (XII.08.) ÖKT számú határozat:</w:t>
      </w:r>
    </w:p>
    <w:p w14:paraId="6AA99ED8" w14:textId="77777777" w:rsidR="00313573" w:rsidRPr="003F4DFD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FA2CF" w14:textId="77777777" w:rsidR="00313573" w:rsidRPr="003F4DFD" w:rsidRDefault="00313573" w:rsidP="00313573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DFD">
        <w:rPr>
          <w:rFonts w:ascii="Times New Roman" w:hAnsi="Times New Roman" w:cs="Times New Roman"/>
          <w:sz w:val="24"/>
          <w:szCs w:val="24"/>
        </w:rPr>
        <w:t>Csopak Község Önkormányzatának Képviselő-testülete megállapítja, hogy az Intézményi-, és közvilágítási villamosenergia beszerzése tárgyú közbeszerzési eljárásban az alább felsorolt ajánlattevő nyújtott be érvényes ajánlatot:</w:t>
      </w:r>
    </w:p>
    <w:p w14:paraId="0C55869D" w14:textId="77777777" w:rsidR="00313573" w:rsidRPr="003F4DFD" w:rsidRDefault="00313573" w:rsidP="00313573">
      <w:pPr>
        <w:pStyle w:val="Szvegtrzs2"/>
        <w:numPr>
          <w:ilvl w:val="0"/>
          <w:numId w:val="2"/>
        </w:numPr>
        <w:tabs>
          <w:tab w:val="left" w:pos="899"/>
        </w:tabs>
        <w:spacing w:after="0" w:line="240" w:lineRule="auto"/>
        <w:ind w:right="456"/>
        <w:rPr>
          <w:rFonts w:ascii="Times New Roman" w:hAnsi="Times New Roman" w:cs="Times New Roman"/>
          <w:sz w:val="24"/>
          <w:szCs w:val="24"/>
        </w:rPr>
      </w:pPr>
      <w:r w:rsidRPr="003F4DFD">
        <w:rPr>
          <w:rFonts w:ascii="Times New Roman" w:hAnsi="Times New Roman" w:cs="Times New Roman"/>
          <w:sz w:val="24"/>
          <w:szCs w:val="24"/>
        </w:rPr>
        <w:t xml:space="preserve">MVM </w:t>
      </w:r>
      <w:proofErr w:type="spellStart"/>
      <w:r w:rsidRPr="003F4DFD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F4DFD">
        <w:rPr>
          <w:rFonts w:ascii="Times New Roman" w:hAnsi="Times New Roman" w:cs="Times New Roman"/>
          <w:sz w:val="24"/>
          <w:szCs w:val="24"/>
        </w:rPr>
        <w:t xml:space="preserve"> Energiakereskedelmi Zrt.</w:t>
      </w:r>
    </w:p>
    <w:p w14:paraId="4819FD57" w14:textId="77777777" w:rsidR="00313573" w:rsidRPr="003F4DFD" w:rsidRDefault="00313573" w:rsidP="00313573">
      <w:pPr>
        <w:pStyle w:val="Szvegtrzs2"/>
        <w:tabs>
          <w:tab w:val="left" w:pos="899"/>
        </w:tabs>
        <w:spacing w:after="0"/>
        <w:ind w:right="456"/>
        <w:rPr>
          <w:rFonts w:ascii="Times New Roman" w:hAnsi="Times New Roman" w:cs="Times New Roman"/>
          <w:sz w:val="24"/>
          <w:szCs w:val="24"/>
        </w:rPr>
      </w:pPr>
    </w:p>
    <w:p w14:paraId="2818D750" w14:textId="77777777" w:rsidR="00313573" w:rsidRPr="003F4DFD" w:rsidRDefault="00313573" w:rsidP="00313573">
      <w:pPr>
        <w:pStyle w:val="Nincstrkz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A Kbt. 27. szakasz 5- bekezdése értelmében név szerinti szavazás eredménye:</w:t>
      </w:r>
    </w:p>
    <w:p w14:paraId="5C08D055" w14:textId="77777777" w:rsidR="00313573" w:rsidRPr="003F4DFD" w:rsidRDefault="00313573" w:rsidP="00313573">
      <w:pPr>
        <w:pStyle w:val="Nincstrkz"/>
        <w:rPr>
          <w:rFonts w:ascii="Times New Roman" w:hAnsi="Times New Roman"/>
          <w:szCs w:val="24"/>
        </w:rPr>
      </w:pPr>
    </w:p>
    <w:p w14:paraId="592D3687" w14:textId="77777777" w:rsidR="00313573" w:rsidRPr="003F4DFD" w:rsidRDefault="00313573" w:rsidP="00313573">
      <w:pPr>
        <w:pStyle w:val="Nincstrkz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Tislér Géza: Igen</w:t>
      </w:r>
    </w:p>
    <w:p w14:paraId="3691B73B" w14:textId="77777777" w:rsidR="00313573" w:rsidRPr="003F4DFD" w:rsidRDefault="00313573" w:rsidP="00313573">
      <w:pPr>
        <w:pStyle w:val="Nincstrkz"/>
        <w:rPr>
          <w:rFonts w:ascii="Times New Roman" w:hAnsi="Times New Roman"/>
          <w:szCs w:val="24"/>
        </w:rPr>
      </w:pPr>
    </w:p>
    <w:p w14:paraId="0F2F1247" w14:textId="77777777" w:rsidR="00313573" w:rsidRPr="003F4DFD" w:rsidRDefault="00313573" w:rsidP="00313573">
      <w:pPr>
        <w:pStyle w:val="Nincstrkz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Gál Tamás: Igen</w:t>
      </w:r>
    </w:p>
    <w:p w14:paraId="1BDCD7FB" w14:textId="77777777" w:rsidR="00313573" w:rsidRPr="003F4DFD" w:rsidRDefault="00313573" w:rsidP="00313573">
      <w:pPr>
        <w:pStyle w:val="Nincstrkz"/>
        <w:rPr>
          <w:rFonts w:ascii="Times New Roman" w:hAnsi="Times New Roman"/>
          <w:szCs w:val="24"/>
        </w:rPr>
      </w:pPr>
    </w:p>
    <w:p w14:paraId="025675C7" w14:textId="77777777" w:rsidR="00313573" w:rsidRPr="003F4DFD" w:rsidRDefault="00313573" w:rsidP="00313573">
      <w:pPr>
        <w:pStyle w:val="Nincstrkz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Markó Péter: Igen</w:t>
      </w:r>
    </w:p>
    <w:p w14:paraId="49F1129B" w14:textId="77777777" w:rsidR="00313573" w:rsidRPr="003F4DFD" w:rsidRDefault="00313573" w:rsidP="00313573">
      <w:pPr>
        <w:pStyle w:val="Nincstrkz"/>
        <w:rPr>
          <w:rFonts w:ascii="Times New Roman" w:hAnsi="Times New Roman"/>
          <w:szCs w:val="24"/>
        </w:rPr>
      </w:pPr>
    </w:p>
    <w:p w14:paraId="4063B0CF" w14:textId="77777777" w:rsidR="00313573" w:rsidRPr="003F4DFD" w:rsidRDefault="00313573" w:rsidP="00313573">
      <w:pPr>
        <w:pStyle w:val="Nincstrkz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Varga József: Igen</w:t>
      </w:r>
    </w:p>
    <w:p w14:paraId="4B82C047" w14:textId="77777777" w:rsidR="00313573" w:rsidRPr="003F4DFD" w:rsidRDefault="00313573" w:rsidP="00313573">
      <w:pPr>
        <w:pStyle w:val="Nincstrkz"/>
        <w:rPr>
          <w:rFonts w:ascii="Times New Roman" w:hAnsi="Times New Roman"/>
          <w:szCs w:val="24"/>
        </w:rPr>
      </w:pPr>
    </w:p>
    <w:p w14:paraId="72173DC7" w14:textId="77777777" w:rsidR="00313573" w:rsidRPr="003F4DFD" w:rsidRDefault="00313573" w:rsidP="00313573">
      <w:pPr>
        <w:pStyle w:val="Nincstrkz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Ambrus Tibor: Igen</w:t>
      </w:r>
    </w:p>
    <w:p w14:paraId="1E9CF835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AD0D0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980F1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4A565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9F9AC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BF734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22B756D1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49FE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58CB5" w14:textId="77777777" w:rsidR="00313573" w:rsidRPr="00CD4DAE" w:rsidRDefault="00313573" w:rsidP="0031357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6933EA45" w14:textId="77777777" w:rsidR="00313573" w:rsidRPr="00CD4DAE" w:rsidRDefault="00313573" w:rsidP="0031357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7AF5633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AA30A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D9F89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E09A2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26C474E7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58EB8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09A8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december 8.</w:t>
      </w:r>
    </w:p>
    <w:p w14:paraId="41DC1938" w14:textId="77777777" w:rsidR="00313573" w:rsidRDefault="00313573" w:rsidP="0031357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C0531C" w14:textId="77777777" w:rsidR="00313573" w:rsidRPr="00CD4DAE" w:rsidRDefault="00313573" w:rsidP="0031357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744123DF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0A25E4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5A5C4350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december 8-án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208F49B4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B4F9D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A2F1A" w14:textId="77777777" w:rsidR="00313573" w:rsidRPr="003F4DFD" w:rsidRDefault="00313573" w:rsidP="003135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4DFD">
        <w:rPr>
          <w:rFonts w:ascii="Times New Roman" w:hAnsi="Times New Roman" w:cs="Times New Roman"/>
          <w:b/>
          <w:bCs/>
          <w:sz w:val="24"/>
          <w:szCs w:val="24"/>
          <w:u w:val="single"/>
        </w:rPr>
        <w:t>292/2023. (XII.08.) ÖKT számú határozat:</w:t>
      </w:r>
    </w:p>
    <w:p w14:paraId="1B7DD62F" w14:textId="77777777" w:rsidR="00313573" w:rsidRPr="003F4DFD" w:rsidRDefault="00313573" w:rsidP="00313573">
      <w:pPr>
        <w:pStyle w:val="Nincstrkz"/>
        <w:ind w:left="1134" w:hanging="141"/>
        <w:rPr>
          <w:rFonts w:ascii="Times New Roman" w:hAnsi="Times New Roman"/>
          <w:b/>
          <w:bCs/>
          <w:szCs w:val="24"/>
        </w:rPr>
      </w:pPr>
    </w:p>
    <w:p w14:paraId="458E8577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 xml:space="preserve">Csopak Község Önkormányzatának Képviselő-testülete </w:t>
      </w:r>
      <w:bookmarkStart w:id="1" w:name="_Hlk155768165"/>
      <w:r w:rsidRPr="003F4DFD">
        <w:rPr>
          <w:rFonts w:ascii="Times New Roman" w:hAnsi="Times New Roman"/>
          <w:szCs w:val="24"/>
        </w:rPr>
        <w:t xml:space="preserve">az Intézményi-, és közvilágítási villamosenergia beszerzése tárgyú nyílt közbeszerzési eljárást eredményesnek nyilvánítja. Mind az intézményi, mind a közvilágítási villamosenergia szolgáltatás biztosításával a </w:t>
      </w:r>
      <w:r w:rsidRPr="003F4DFD">
        <w:rPr>
          <w:rFonts w:ascii="Times New Roman" w:hAnsi="Times New Roman"/>
          <w:b/>
          <w:color w:val="000000"/>
          <w:szCs w:val="24"/>
        </w:rPr>
        <w:t xml:space="preserve">MVM </w:t>
      </w:r>
      <w:proofErr w:type="spellStart"/>
      <w:r w:rsidRPr="003F4DFD">
        <w:rPr>
          <w:rFonts w:ascii="Times New Roman" w:hAnsi="Times New Roman"/>
          <w:b/>
          <w:color w:val="000000"/>
          <w:szCs w:val="24"/>
        </w:rPr>
        <w:t>Next</w:t>
      </w:r>
      <w:proofErr w:type="spellEnd"/>
      <w:r w:rsidRPr="003F4DFD">
        <w:rPr>
          <w:rFonts w:ascii="Times New Roman" w:hAnsi="Times New Roman"/>
          <w:b/>
          <w:color w:val="000000"/>
          <w:szCs w:val="24"/>
        </w:rPr>
        <w:t xml:space="preserve"> Energiakereskedelmi Zrt. szolgáltatót bízza meg.</w:t>
      </w:r>
      <w:r w:rsidRPr="003F4DFD">
        <w:rPr>
          <w:rFonts w:ascii="Times New Roman" w:hAnsi="Times New Roman"/>
          <w:szCs w:val="24"/>
        </w:rPr>
        <w:t xml:space="preserve"> </w:t>
      </w:r>
      <w:bookmarkEnd w:id="1"/>
      <w:r w:rsidRPr="003F4DFD">
        <w:rPr>
          <w:rFonts w:ascii="Times New Roman" w:hAnsi="Times New Roman"/>
          <w:szCs w:val="24"/>
        </w:rPr>
        <w:t xml:space="preserve">Csopak Község Önkormányzatának Képviselő-testülete az intézményi villamos energia esetén (1) a nettó 61,42 Ft/1kwh, közvilágítási villamos energia (2) esetében 58,36 Ft/1 </w:t>
      </w:r>
      <w:proofErr w:type="spellStart"/>
      <w:r w:rsidRPr="003F4DFD">
        <w:rPr>
          <w:rFonts w:ascii="Times New Roman" w:hAnsi="Times New Roman"/>
          <w:szCs w:val="24"/>
        </w:rPr>
        <w:t>kwh</w:t>
      </w:r>
      <w:proofErr w:type="spellEnd"/>
      <w:r w:rsidRPr="003F4DFD">
        <w:rPr>
          <w:rFonts w:ascii="Times New Roman" w:hAnsi="Times New Roman"/>
          <w:szCs w:val="24"/>
        </w:rPr>
        <w:t xml:space="preserve"> díjat elfogadja és jóváhagyja.</w:t>
      </w:r>
    </w:p>
    <w:p w14:paraId="07A30F82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 xml:space="preserve">Az anyagi fedezet összege </w:t>
      </w:r>
    </w:p>
    <w:p w14:paraId="1596A993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 xml:space="preserve">intézményi villamos energia esetén (1): nettó 9.784.206 Ft/év </w:t>
      </w:r>
    </w:p>
    <w:p w14:paraId="4FF41A7C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közvilágítási villamos energia esetében (2): nettó 12.197.240 Ft/év</w:t>
      </w:r>
    </w:p>
    <w:p w14:paraId="62A8D5B8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</w:p>
    <w:p w14:paraId="021BE969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A Kbt. 27. szakasz 5- bekezdése értelmében név szerinti szavazás eredménye:</w:t>
      </w:r>
    </w:p>
    <w:p w14:paraId="03D61466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</w:p>
    <w:p w14:paraId="46D949D3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Tislér Géza: Igen</w:t>
      </w:r>
    </w:p>
    <w:p w14:paraId="18F1FA0A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</w:p>
    <w:p w14:paraId="16120663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Gál Tamás: Igen</w:t>
      </w:r>
    </w:p>
    <w:p w14:paraId="4C8BB2A5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</w:p>
    <w:p w14:paraId="26514400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Markó Péter: Igen</w:t>
      </w:r>
    </w:p>
    <w:p w14:paraId="16AA8899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</w:p>
    <w:p w14:paraId="27470BD5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Varga József: Igen</w:t>
      </w:r>
    </w:p>
    <w:p w14:paraId="6B9DB155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</w:p>
    <w:p w14:paraId="1BA90A9C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Ambrus Tibor: Igen</w:t>
      </w:r>
    </w:p>
    <w:p w14:paraId="3F08B88C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b/>
          <w:color w:val="000000"/>
          <w:szCs w:val="24"/>
        </w:rPr>
      </w:pPr>
    </w:p>
    <w:p w14:paraId="4C9C9D56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</w:p>
    <w:p w14:paraId="2F4CDB36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  <w:r w:rsidRPr="003F4DFD">
        <w:rPr>
          <w:rFonts w:ascii="Times New Roman" w:hAnsi="Times New Roman"/>
          <w:szCs w:val="24"/>
        </w:rPr>
        <w:t>A Képviselő-testület a fedezet összegét a 2024. évi költségvetés terhére biztosítja.</w:t>
      </w:r>
    </w:p>
    <w:p w14:paraId="328280D5" w14:textId="77777777" w:rsidR="00313573" w:rsidRPr="003F4DFD" w:rsidRDefault="00313573" w:rsidP="00313573">
      <w:pPr>
        <w:pStyle w:val="Nincstrkz"/>
        <w:ind w:left="851"/>
        <w:rPr>
          <w:rFonts w:ascii="Times New Roman" w:hAnsi="Times New Roman"/>
          <w:szCs w:val="24"/>
        </w:rPr>
      </w:pPr>
    </w:p>
    <w:p w14:paraId="53953987" w14:textId="77777777" w:rsidR="00313573" w:rsidRPr="003F4DFD" w:rsidRDefault="00313573" w:rsidP="0031357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F4DFD">
        <w:rPr>
          <w:rFonts w:ascii="Times New Roman" w:hAnsi="Times New Roman" w:cs="Times New Roman"/>
          <w:sz w:val="24"/>
          <w:szCs w:val="24"/>
        </w:rPr>
        <w:t>A Képviselő-testület felhatalmazza a polgármestert és a jegyzőt a szükséges intézkedések megtételére.</w:t>
      </w:r>
    </w:p>
    <w:p w14:paraId="30FA0FFB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34440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778DF116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6CEC8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796D0" w14:textId="77777777" w:rsidR="00313573" w:rsidRPr="00CD4DAE" w:rsidRDefault="00313573" w:rsidP="0031357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6E018054" w14:textId="77777777" w:rsidR="00313573" w:rsidRPr="00CD4DAE" w:rsidRDefault="00313573" w:rsidP="0031357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4AA4FD64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9CE4E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C4C2B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2F28D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332FD866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D9E57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04EEA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december 8.</w:t>
      </w:r>
    </w:p>
    <w:p w14:paraId="1FE042A6" w14:textId="77777777" w:rsidR="00313573" w:rsidRDefault="00313573" w:rsidP="0031357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699366" w14:textId="77777777" w:rsidR="00313573" w:rsidRPr="00CD4DAE" w:rsidRDefault="00313573" w:rsidP="0031357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624899A0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3A8CC8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5F379F95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december 8-án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73F2098B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50159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183E1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E0E19" w14:textId="77777777" w:rsidR="00313573" w:rsidRPr="003F4DFD" w:rsidRDefault="00313573" w:rsidP="003135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4DFD">
        <w:rPr>
          <w:rFonts w:ascii="Times New Roman" w:hAnsi="Times New Roman" w:cs="Times New Roman"/>
          <w:b/>
          <w:bCs/>
          <w:sz w:val="24"/>
          <w:szCs w:val="24"/>
          <w:u w:val="single"/>
        </w:rPr>
        <w:t>293/2023. (XII.08.) ÖKT számú határozat:</w:t>
      </w:r>
    </w:p>
    <w:p w14:paraId="333FA9E7" w14:textId="77777777" w:rsidR="00313573" w:rsidRPr="003F4DFD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313573" w:rsidRPr="003F4DFD" w14:paraId="68708221" w14:textId="77777777" w:rsidTr="00BC3455"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 w14:paraId="2C65CE13" w14:textId="77777777" w:rsidR="00313573" w:rsidRPr="003F4DFD" w:rsidRDefault="00313573" w:rsidP="00BC3455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697F" w14:textId="77777777" w:rsidR="00313573" w:rsidRPr="003F4DFD" w:rsidRDefault="00313573" w:rsidP="00BC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FD">
              <w:rPr>
                <w:rFonts w:ascii="Times New Roman" w:hAnsi="Times New Roman" w:cs="Times New Roman"/>
                <w:sz w:val="24"/>
                <w:szCs w:val="24"/>
              </w:rPr>
              <w:t xml:space="preserve">Csopak Község Önkormányzatának Képviselő-testülete </w:t>
            </w:r>
            <w:bookmarkStart w:id="2" w:name="_Hlk155768225"/>
            <w:r w:rsidRPr="003F4DFD">
              <w:rPr>
                <w:rFonts w:ascii="Times New Roman" w:hAnsi="Times New Roman" w:cs="Times New Roman"/>
                <w:sz w:val="24"/>
                <w:szCs w:val="24"/>
              </w:rPr>
              <w:t>„Csopak, Kossuth Lajos u. 99. szám alatt építendő Faluház építési beruházás” tárgyú nyílt uniós eljárásrendben bonyolítandó</w:t>
            </w:r>
            <w:r w:rsidRPr="003F4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4DFD">
              <w:rPr>
                <w:rFonts w:ascii="Times New Roman" w:hAnsi="Times New Roman" w:cs="Times New Roman"/>
                <w:sz w:val="24"/>
                <w:szCs w:val="24"/>
              </w:rPr>
              <w:t xml:space="preserve">közbeszerzési eljárás bíráló bizottságának személyi összetételét </w:t>
            </w:r>
            <w:bookmarkEnd w:id="2"/>
            <w:r w:rsidRPr="003F4DFD">
              <w:rPr>
                <w:rFonts w:ascii="Times New Roman" w:hAnsi="Times New Roman" w:cs="Times New Roman"/>
                <w:sz w:val="24"/>
                <w:szCs w:val="24"/>
              </w:rPr>
              <w:t>az alábbiak szerint határozza meg:</w:t>
            </w:r>
          </w:p>
          <w:p w14:paraId="769F089F" w14:textId="77777777" w:rsidR="00313573" w:rsidRPr="003F4DFD" w:rsidRDefault="00313573" w:rsidP="00BC3455">
            <w:pPr>
              <w:numPr>
                <w:ilvl w:val="0"/>
                <w:numId w:val="3"/>
              </w:numPr>
              <w:spacing w:after="0" w:line="24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FD">
              <w:rPr>
                <w:rFonts w:ascii="Times New Roman" w:hAnsi="Times New Roman" w:cs="Times New Roman"/>
                <w:sz w:val="24"/>
                <w:szCs w:val="24"/>
              </w:rPr>
              <w:t>Dr. Szántód Anita bizottsági elnök (jogi szakértelem)</w:t>
            </w:r>
          </w:p>
          <w:p w14:paraId="4E1AB3A5" w14:textId="77777777" w:rsidR="00313573" w:rsidRPr="003F4DFD" w:rsidRDefault="00313573" w:rsidP="00BC3455">
            <w:pPr>
              <w:numPr>
                <w:ilvl w:val="0"/>
                <w:numId w:val="3"/>
              </w:numPr>
              <w:spacing w:after="0" w:line="24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FD">
              <w:rPr>
                <w:rFonts w:ascii="Times New Roman" w:hAnsi="Times New Roman" w:cs="Times New Roman"/>
                <w:sz w:val="24"/>
                <w:szCs w:val="24"/>
              </w:rPr>
              <w:t>Farkasné Janzsó Krisztina bizottsági tag (pénzügyi szakértelem)</w:t>
            </w:r>
          </w:p>
          <w:p w14:paraId="716AB2C1" w14:textId="77777777" w:rsidR="00313573" w:rsidRPr="003F4DFD" w:rsidRDefault="00313573" w:rsidP="00BC3455">
            <w:pPr>
              <w:numPr>
                <w:ilvl w:val="0"/>
                <w:numId w:val="3"/>
              </w:numPr>
              <w:spacing w:after="0" w:line="24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FD">
              <w:rPr>
                <w:rFonts w:ascii="Times New Roman" w:hAnsi="Times New Roman" w:cs="Times New Roman"/>
                <w:sz w:val="24"/>
                <w:szCs w:val="24"/>
              </w:rPr>
              <w:t>Gyarmati Tamás bizottsági tag (közbeszerzési eljárás tárgya szerinti – műszaki szakértelem)</w:t>
            </w:r>
          </w:p>
          <w:p w14:paraId="255892F2" w14:textId="77777777" w:rsidR="00313573" w:rsidRPr="003F4DFD" w:rsidRDefault="00313573" w:rsidP="00BC3455">
            <w:pPr>
              <w:numPr>
                <w:ilvl w:val="0"/>
                <w:numId w:val="3"/>
              </w:numPr>
              <w:spacing w:after="0" w:line="24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DFD">
              <w:rPr>
                <w:rFonts w:ascii="Times New Roman" w:hAnsi="Times New Roman" w:cs="Times New Roman"/>
                <w:sz w:val="24"/>
                <w:szCs w:val="24"/>
              </w:rPr>
              <w:t>dr. Herczeg Attila, akadályoztatása esetén helyettesíti Mester Ákos bizottsági tag (közbeszerzési szakértelem)</w:t>
            </w:r>
          </w:p>
          <w:p w14:paraId="520A1911" w14:textId="77777777" w:rsidR="00313573" w:rsidRPr="003F4DFD" w:rsidRDefault="00313573" w:rsidP="00BC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D32B2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E95FA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C8450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CF1DE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78E6A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77EF5E42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FFD98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06E2F" w14:textId="77777777" w:rsidR="00313573" w:rsidRPr="00CD4DAE" w:rsidRDefault="00313573" w:rsidP="0031357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1A7FE33C" w14:textId="77777777" w:rsidR="00313573" w:rsidRPr="00CD4DAE" w:rsidRDefault="00313573" w:rsidP="0031357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373D2653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41A77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818AE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78FB2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63E07A40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DA3E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75310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december 8.</w:t>
      </w:r>
    </w:p>
    <w:p w14:paraId="7ACA8525" w14:textId="77777777" w:rsidR="00313573" w:rsidRDefault="00313573" w:rsidP="0031357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3DFDFA" w14:textId="77777777" w:rsidR="00313573" w:rsidRPr="00CD4DAE" w:rsidRDefault="00313573" w:rsidP="0031357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lastRenderedPageBreak/>
        <w:t>JEGYZŐKÖNYVI KIVONAT</w:t>
      </w:r>
    </w:p>
    <w:p w14:paraId="204555D6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FAA984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1145FE54" w14:textId="77777777" w:rsidR="00313573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december 8-án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2838E2E4" w14:textId="77777777" w:rsidR="00313573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F7C1C" w14:textId="77777777" w:rsidR="00313573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85F67" w14:textId="77777777" w:rsidR="00313573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2D5D9" w14:textId="77777777" w:rsidR="00313573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2A13C" w14:textId="77777777" w:rsidR="00313573" w:rsidRPr="003F4DFD" w:rsidRDefault="00313573" w:rsidP="00313573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4DFD">
        <w:rPr>
          <w:rFonts w:ascii="Times New Roman" w:hAnsi="Times New Roman" w:cs="Times New Roman"/>
          <w:b/>
          <w:bCs/>
          <w:sz w:val="24"/>
          <w:szCs w:val="24"/>
          <w:u w:val="single"/>
        </w:rPr>
        <w:t>294/2023. (XII.08.) ÖKT számú határozat:</w:t>
      </w:r>
    </w:p>
    <w:p w14:paraId="7C7053CF" w14:textId="77777777" w:rsidR="00313573" w:rsidRPr="003F4DFD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C244E" w14:textId="77777777" w:rsidR="00313573" w:rsidRPr="003F4DFD" w:rsidRDefault="00313573" w:rsidP="00313573">
      <w:pPr>
        <w:autoSpaceDE w:val="0"/>
        <w:autoSpaceDN w:val="0"/>
        <w:adjustRightInd w:val="0"/>
        <w:spacing w:line="278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4DFD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</w:t>
      </w:r>
      <w:bookmarkStart w:id="3" w:name="_Hlk155768278"/>
      <w:r w:rsidRPr="003F4DFD">
        <w:rPr>
          <w:rFonts w:ascii="Times New Roman" w:hAnsi="Times New Roman" w:cs="Times New Roman"/>
          <w:sz w:val="24"/>
          <w:szCs w:val="24"/>
        </w:rPr>
        <w:t>tudomásul veszi a kötelező legkisebb munkabér (minimálbér) és a garantált bérminimum megállapításáról szóló 508/2023. (XI.20.) kormányrendelet szerinti átsorolási kötelezettséget</w:t>
      </w:r>
      <w:bookmarkEnd w:id="3"/>
      <w:r w:rsidRPr="003F4DFD">
        <w:rPr>
          <w:rFonts w:ascii="Times New Roman" w:hAnsi="Times New Roman" w:cs="Times New Roman"/>
          <w:sz w:val="24"/>
          <w:szCs w:val="24"/>
        </w:rPr>
        <w:t xml:space="preserve">. Felhívja a munkáltatói jogkör gyakorlóját a szükséges intézkedések megtételére, azzal, hogy a munkáltatói döntésen alapuló bérelem/illetményrész korrekciójával kerüljön a bér/illetmény megállapításra a 2024. évi költségvetés jóváhagyásáig. </w:t>
      </w:r>
    </w:p>
    <w:p w14:paraId="32CF2191" w14:textId="77777777" w:rsidR="00313573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BA4F3" w14:textId="77777777" w:rsidR="00313573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E45D1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B5435" w14:textId="77777777" w:rsidR="00313573" w:rsidRPr="00CD4DAE" w:rsidRDefault="00313573" w:rsidP="00313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48DA5D2E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58513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222A" w14:textId="77777777" w:rsidR="00313573" w:rsidRPr="00CD4DAE" w:rsidRDefault="00313573" w:rsidP="0031357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0D0E6D44" w14:textId="77777777" w:rsidR="00313573" w:rsidRPr="00CD4DAE" w:rsidRDefault="00313573" w:rsidP="00313573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D829288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C5A87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9AEE8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7C729" w14:textId="77777777" w:rsidR="00313573" w:rsidRPr="00CD4DAE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7450314E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06D21" w14:textId="77777777" w:rsidR="00313573" w:rsidRPr="00CD4DAE" w:rsidRDefault="00313573" w:rsidP="00313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76521" w14:textId="77777777" w:rsidR="00313573" w:rsidRDefault="00313573" w:rsidP="0031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december 8.</w:t>
      </w:r>
    </w:p>
    <w:p w14:paraId="2EF74320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Old Styl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C9A"/>
    <w:multiLevelType w:val="hybridMultilevel"/>
    <w:tmpl w:val="1976336A"/>
    <w:lvl w:ilvl="0" w:tplc="08A4D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EA3CFC"/>
    <w:multiLevelType w:val="hybridMultilevel"/>
    <w:tmpl w:val="7E2A8E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6713A"/>
    <w:multiLevelType w:val="hybridMultilevel"/>
    <w:tmpl w:val="59BCF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918967">
    <w:abstractNumId w:val="1"/>
  </w:num>
  <w:num w:numId="2" w16cid:durableId="2026706546">
    <w:abstractNumId w:val="2"/>
  </w:num>
  <w:num w:numId="3" w16cid:durableId="50405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73"/>
    <w:rsid w:val="00313573"/>
    <w:rsid w:val="00C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92E"/>
  <w15:chartTrackingRefBased/>
  <w15:docId w15:val="{4F3B2A49-04F3-4864-9EFF-93DC89A4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3573"/>
    <w:pPr>
      <w:spacing w:after="160" w:line="259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3135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313573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313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1357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13573"/>
    <w:rPr>
      <w:kern w:val="0"/>
      <w14:ligatures w14:val="none"/>
    </w:rPr>
  </w:style>
  <w:style w:type="paragraph" w:styleId="Nincstrkz">
    <w:name w:val="No Spacing"/>
    <w:uiPriority w:val="1"/>
    <w:qFormat/>
    <w:rsid w:val="00313573"/>
    <w:pPr>
      <w:spacing w:after="0" w:line="240" w:lineRule="auto"/>
    </w:pPr>
    <w:rPr>
      <w:rFonts w:ascii="Goudy Old Style ATT" w:eastAsia="Times New Roman" w:hAnsi="Goudy Old Style ATT" w:cs="Times New Roman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563</Words>
  <Characters>3888</Characters>
  <Application>Microsoft Office Word</Application>
  <DocSecurity>0</DocSecurity>
  <Lines>32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1</cp:revision>
  <dcterms:created xsi:type="dcterms:W3CDTF">2024-01-17T07:20:00Z</dcterms:created>
  <dcterms:modified xsi:type="dcterms:W3CDTF">2024-01-17T07:30:00Z</dcterms:modified>
</cp:coreProperties>
</file>