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AC6" w:rsidRPr="00143AC6" w:rsidRDefault="00143AC6" w:rsidP="00143A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143AC6" w:rsidRDefault="00143AC6" w:rsidP="0014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143AC6" w:rsidRDefault="00143AC6" w:rsidP="0014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14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14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10/2023.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2B06FF" w:rsidRDefault="00747785" w:rsidP="00747785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2B06FF">
        <w:t>Csopak Község Önkormányzatának Képviselő-testülete a nyílt ülés napirendjét az alábbiakban határozza meg: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6FF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2B06FF">
        <w:rPr>
          <w:rFonts w:ascii="Times New Roman" w:hAnsi="Times New Roman" w:cs="Times New Roman"/>
          <w:sz w:val="24"/>
          <w:szCs w:val="24"/>
        </w:rPr>
        <w:t xml:space="preserve"> összegének meghatározása 2023.évre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Utazási költségtérítés 2023.évre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Csopak Község Önkormányzata 2023. évi költségvetésének tervezete (I. forduló)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Mandulavirág Óvodába való beiratkozás idejének meghatározása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Mandulavirág Óvoda és Fecskefészek Bölcsőde nyári zárva tartásának ügye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Patakpart üdülő árverésének eredménytelenné nyilvánítása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TOP_Plusz-1.1.3-21 kódszámú, „Kilátópont építése napozóterasszal a csopaki strandon” című pályázat feltételes közbeszerzési eljárás eredményének, lezárásának ügye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Balatoni Horgász Egyesület kérelme csónakkikötő ideiglenes fennmaradására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A csopaki 1130/20 és 1130/21 hrsz.-ú ingatlanok értékesítési ügye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A 2023. évi Nemzetközi Balatoni Pontyfogó Kupa versenyszervezésre vonatkozó megállapodás ügye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2022. IV. negyedévi tájékoztató átruházott hatáskörről (szociális ügyekben és vagyongazdálkodási ügyekben)</w:t>
      </w:r>
    </w:p>
    <w:p w:rsidR="00747785" w:rsidRPr="002B06FF" w:rsidRDefault="00747785" w:rsidP="00747785">
      <w:pPr>
        <w:pStyle w:val="Listaszerbekezds"/>
        <w:numPr>
          <w:ilvl w:val="0"/>
          <w:numId w:val="3"/>
        </w:numPr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Csopak Község Polgármestere 2023. évi szabadsága ütemezésének jóváhagyása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143AC6" w:rsidRPr="00143AC6" w:rsidRDefault="00143AC6" w:rsidP="00143AC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143AC6" w:rsidRPr="00143AC6" w:rsidRDefault="00143AC6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143AC6" w:rsidRPr="00143AC6" w:rsidRDefault="00143AC6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66" w:rsidRDefault="00143AC6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0A2B66" w:rsidRDefault="000A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2B66" w:rsidRPr="00143AC6" w:rsidRDefault="000A2B66" w:rsidP="000A2B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0A2B66" w:rsidRPr="00143AC6" w:rsidRDefault="000A2B66" w:rsidP="000A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B66" w:rsidRPr="00143AC6" w:rsidRDefault="000A2B66" w:rsidP="000A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0A2B66" w:rsidRDefault="000A2B66" w:rsidP="000A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C07627" w:rsidRDefault="00C07627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11/2023. (II.08.) ÖKT számú határozat:</w:t>
      </w:r>
    </w:p>
    <w:p w:rsidR="00747785" w:rsidRPr="002B06FF" w:rsidRDefault="00747785" w:rsidP="0074778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</w:rPr>
        <w:t>a „</w:t>
      </w:r>
      <w:r w:rsidRPr="002B0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TOP_Plusz-1.1.3-21, Kilátópont ép. napozóterasszal</w:t>
      </w:r>
      <w:r w:rsidRPr="002B06FF">
        <w:rPr>
          <w:rFonts w:ascii="Times New Roman" w:hAnsi="Times New Roman" w:cs="Times New Roman"/>
          <w:b/>
          <w:i/>
          <w:color w:val="000000"/>
          <w:sz w:val="24"/>
          <w:szCs w:val="24"/>
          <w:lang w:eastAsia="hu-HU"/>
        </w:rPr>
        <w:t>”</w:t>
      </w:r>
      <w:r w:rsidRPr="002B06FF">
        <w:rPr>
          <w:rFonts w:ascii="Times New Roman" w:hAnsi="Times New Roman" w:cs="Times New Roman"/>
          <w:b/>
          <w:noProof/>
          <w:sz w:val="24"/>
          <w:szCs w:val="24"/>
        </w:rPr>
        <w:t xml:space="preserve"> című közbeszerzési eljárás</w:t>
      </w:r>
      <w:r w:rsidRPr="002B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6FF">
        <w:rPr>
          <w:rFonts w:ascii="Times New Roman" w:hAnsi="Times New Roman" w:cs="Times New Roman"/>
          <w:b/>
          <w:noProof/>
          <w:sz w:val="24"/>
          <w:szCs w:val="24"/>
        </w:rPr>
        <w:t xml:space="preserve">lezárásáról 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747785" w:rsidRPr="002B06FF" w:rsidRDefault="00747785" w:rsidP="007477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B06FF">
        <w:rPr>
          <w:rFonts w:ascii="Times New Roman" w:eastAsia="Calibri" w:hAnsi="Times New Roman" w:cs="Times New Roman"/>
          <w:sz w:val="24"/>
          <w:szCs w:val="24"/>
        </w:rPr>
        <w:t xml:space="preserve">Csopak Község Önkormányzatának Képviselő-testülete </w:t>
      </w:r>
      <w:r w:rsidRPr="002B06FF">
        <w:rPr>
          <w:rFonts w:ascii="Times New Roman" w:hAnsi="Times New Roman" w:cs="Times New Roman"/>
          <w:sz w:val="24"/>
          <w:szCs w:val="24"/>
          <w:lang w:eastAsia="hu-HU"/>
        </w:rPr>
        <w:t xml:space="preserve">megtárgyalta </w:t>
      </w: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TOP_Plusz-1.1.3-21, Kilátópont ép. napozóterasszal című közbeszerzési eljárás lezárásáról </w:t>
      </w:r>
      <w:r w:rsidRPr="002B06F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szóló előterjesztést,</w:t>
      </w:r>
      <w:r w:rsidRPr="002B06F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B06FF">
        <w:rPr>
          <w:rFonts w:ascii="Times New Roman" w:hAnsi="Times New Roman" w:cs="Times New Roman"/>
          <w:sz w:val="24"/>
          <w:szCs w:val="24"/>
          <w:lang w:eastAsia="hu-HU"/>
        </w:rPr>
        <w:t>és név szerinti szavazással az alábbi határozatot hozza:</w:t>
      </w:r>
    </w:p>
    <w:p w:rsidR="00747785" w:rsidRPr="002B06FF" w:rsidRDefault="00747785" w:rsidP="007477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sz w:val="24"/>
          <w:szCs w:val="24"/>
        </w:rPr>
        <w:t xml:space="preserve">Csopak Község Önkormányzatának Képviselő–testülete a </w:t>
      </w:r>
      <w:r w:rsidRPr="002B06FF">
        <w:rPr>
          <w:rFonts w:ascii="Times New Roman" w:hAnsi="Times New Roman" w:cs="Times New Roman"/>
          <w:b/>
          <w:sz w:val="24"/>
          <w:szCs w:val="24"/>
        </w:rPr>
        <w:t xml:space="preserve">TOP_Plusz-1.1.3-21 </w:t>
      </w:r>
      <w:r w:rsidRPr="002B06FF">
        <w:rPr>
          <w:rFonts w:ascii="Times New Roman" w:hAnsi="Times New Roman" w:cs="Times New Roman"/>
          <w:sz w:val="24"/>
          <w:szCs w:val="24"/>
        </w:rPr>
        <w:t xml:space="preserve">azonosítószámú projekt megvalósítása érdekében </w:t>
      </w:r>
      <w:r w:rsidRPr="002B06FF">
        <w:rPr>
          <w:rFonts w:ascii="Times New Roman" w:hAnsi="Times New Roman" w:cs="Times New Roman"/>
          <w:b/>
          <w:sz w:val="24"/>
          <w:szCs w:val="24"/>
        </w:rPr>
        <w:t xml:space="preserve">TOP_Plusz-1.1.3-21, Kilátópont ép. napozóterasszal </w:t>
      </w:r>
      <w:r w:rsidRPr="002B06FF">
        <w:rPr>
          <w:rFonts w:ascii="Times New Roman" w:hAnsi="Times New Roman" w:cs="Times New Roman"/>
          <w:sz w:val="24"/>
          <w:szCs w:val="24"/>
        </w:rPr>
        <w:t xml:space="preserve">címen indított közbeszerzési eljárást a Bíráló Bizottság szakvéleménye alapján </w:t>
      </w:r>
      <w:r w:rsidRPr="002B06FF">
        <w:rPr>
          <w:rFonts w:ascii="Times New Roman" w:hAnsi="Times New Roman" w:cs="Times New Roman"/>
          <w:b/>
          <w:sz w:val="24"/>
          <w:szCs w:val="24"/>
        </w:rPr>
        <w:t>eredményessé nyilvánítja.</w:t>
      </w:r>
      <w:r w:rsidRPr="002B06FF">
        <w:rPr>
          <w:rFonts w:ascii="Times New Roman" w:hAnsi="Times New Roman" w:cs="Times New Roman"/>
          <w:sz w:val="24"/>
          <w:szCs w:val="24"/>
        </w:rPr>
        <w:t xml:space="preserve">  Ajánlatkérő az eljárásban előírta és alkalmazta a Kbt. 81. § (5) bekezdésében előírtakat.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Az eljárásban érvényes ajánlattevő neve és székhelye, valamint az érvényesség indokolása:</w:t>
      </w:r>
    </w:p>
    <w:p w:rsidR="00747785" w:rsidRPr="002B06FF" w:rsidRDefault="00747785" w:rsidP="0074778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Ajánlattevő neve: </w:t>
      </w: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>V-BER Mérnöki és Tender Korlátolt Felelősségű Társaság (vezető ajánlattevő)</w:t>
      </w:r>
    </w:p>
    <w:p w:rsidR="00747785" w:rsidRPr="002B06FF" w:rsidRDefault="00747785" w:rsidP="0074778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Székhelye: 8200 Veszprém Radnóti Tér 2/A.</w:t>
      </w:r>
    </w:p>
    <w:p w:rsidR="00747785" w:rsidRPr="002B06FF" w:rsidRDefault="00747785" w:rsidP="0074778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Ajánlattevő által benyújtott ajánlat érvényes, mivel megfelel a felhívásban, a közbeszerzési dokumentumokban továbbá a hatályos jogszabályban leírtaknak.</w:t>
      </w:r>
    </w:p>
    <w:p w:rsidR="00747785" w:rsidRPr="002B06FF" w:rsidRDefault="00747785" w:rsidP="0074778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Az eljárásban érvénytelen ajánlattevők neve és székhelye, valamint az érvénytelenség indokolása:</w:t>
      </w:r>
    </w:p>
    <w:p w:rsidR="00747785" w:rsidRPr="002B06FF" w:rsidRDefault="00747785" w:rsidP="0074778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Ajánlattevő neve: </w:t>
      </w: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>Ív Generál Építő és Kereskedelmi Korlátolt Felelősségű Társaság (vezető ajánlattevő)</w:t>
      </w:r>
    </w:p>
    <w:p w:rsidR="00747785" w:rsidRPr="002B06FF" w:rsidRDefault="00747785" w:rsidP="0074778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Székhelye: 1021 Budapest Budakeszi út 51. D. ép. A. </w:t>
      </w:r>
      <w:proofErr w:type="spellStart"/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lház</w:t>
      </w:r>
      <w:proofErr w:type="spellEnd"/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. fszt. 1.</w:t>
      </w:r>
    </w:p>
    <w:p w:rsidR="00747785" w:rsidRPr="002B06FF" w:rsidRDefault="00747785" w:rsidP="00747785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Ajánlattevő ajánlata érvénytelen a Kbt. 73. § (1) bekezdés e) pontja alapján, mivel ajánlattevő a teljes komplex árazott tételes költségvetési kiírást nem nyújtotta be, ami hiánypótlás alkalmazásával sem pótolható.</w:t>
      </w:r>
    </w:p>
    <w:p w:rsidR="00747785" w:rsidRPr="002B06FF" w:rsidRDefault="00747785" w:rsidP="00747785">
      <w:pPr>
        <w:pStyle w:val="Norml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  <w:r w:rsidRPr="002B06FF">
        <w:rPr>
          <w:bCs/>
        </w:rPr>
        <w:t>D.318/9/2019.</w:t>
      </w:r>
    </w:p>
    <w:p w:rsidR="00747785" w:rsidRPr="002B06FF" w:rsidRDefault="00747785" w:rsidP="00747785">
      <w:pPr>
        <w:pStyle w:val="Norml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  <w:r w:rsidRPr="002B06FF">
        <w:rPr>
          <w:bCs/>
        </w:rPr>
        <w:t xml:space="preserve">Amennyiben a szerződést a bekért árazott költségvetésnek, mint műszaki-szakmai tartalomnak megfelelően kell teljesíteni, akkor a teljes költségvetés nem </w:t>
      </w:r>
      <w:proofErr w:type="spellStart"/>
      <w:r w:rsidRPr="002B06FF">
        <w:rPr>
          <w:bCs/>
        </w:rPr>
        <w:t>hiánypótoltatható</w:t>
      </w:r>
      <w:proofErr w:type="spellEnd"/>
      <w:r w:rsidRPr="002B06FF">
        <w:rPr>
          <w:bCs/>
        </w:rPr>
        <w:t>, figyelemmel a Kbt. 71. § (8) bekezdés b) pontjára.</w:t>
      </w:r>
    </w:p>
    <w:p w:rsidR="00747785" w:rsidRPr="002B06FF" w:rsidRDefault="00747785" w:rsidP="00747785">
      <w:pPr>
        <w:pStyle w:val="NormlWeb"/>
        <w:shd w:val="clear" w:color="auto" w:fill="FFFFFF"/>
        <w:spacing w:before="0" w:beforeAutospacing="0" w:after="0" w:afterAutospacing="0"/>
        <w:ind w:left="709"/>
        <w:jc w:val="both"/>
        <w:rPr>
          <w:lang w:eastAsia="zh-CN"/>
        </w:rPr>
      </w:pPr>
      <w:r w:rsidRPr="002B06FF">
        <w:rPr>
          <w:bCs/>
        </w:rPr>
        <w:t>Az ügy érdemében a KDB rámutatott, hogy mivel a vállalkozási szerződéstervezet szerint a nyertes ajánlattevő az árazott költségvetés szerint köteles a szerződést teljesíteni, így a költségvetés saját szerződéses kötelezettsége végrehajtása módjára vonatkozó dokumentumnak minősül,</w:t>
      </w:r>
      <w:r w:rsidRPr="002B06FF">
        <w:rPr>
          <w:lang w:eastAsia="zh-CN"/>
        </w:rPr>
        <w:t xml:space="preserve"> </w:t>
      </w:r>
      <w:r w:rsidRPr="002B06FF">
        <w:rPr>
          <w:bCs/>
        </w:rPr>
        <w:t>amely hiánypótlására nincsen lehetőség a Kbt. 71. § (8) bekezdés b) pontja alapján, mivel a teljes költségvetés hiánya nem tekinthető nem jelentős, egyedi részletkérdésre vonatkozó hiánynak.</w:t>
      </w:r>
    </w:p>
    <w:p w:rsidR="00747785" w:rsidRPr="002B06FF" w:rsidRDefault="00747785" w:rsidP="0074778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</w:rPr>
        <w:t>Az eljárásban nyertes ajánlattevő: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 xml:space="preserve">Ajánlattevő neve: </w:t>
      </w:r>
      <w:r w:rsidRPr="002B06FF">
        <w:rPr>
          <w:rFonts w:ascii="Times New Roman" w:hAnsi="Times New Roman" w:cs="Times New Roman"/>
          <w:b/>
          <w:bCs/>
          <w:sz w:val="24"/>
          <w:szCs w:val="24"/>
        </w:rPr>
        <w:t>V-BER Mérnöki és Tender Korlátolt Felelősségű Társaság (vezető ajánlattevő)</w:t>
      </w:r>
    </w:p>
    <w:p w:rsidR="00747785" w:rsidRPr="002B06FF" w:rsidRDefault="00747785" w:rsidP="0074778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Székhelye: 8200 Veszprém Radnóti Tér 2/A.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1.) Nettó ajánlati ár (HUF): 530 030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6FF">
        <w:rPr>
          <w:rFonts w:ascii="Times New Roman" w:hAnsi="Times New Roman" w:cs="Times New Roman"/>
          <w:sz w:val="24"/>
          <w:szCs w:val="24"/>
        </w:rPr>
        <w:t>850</w:t>
      </w:r>
    </w:p>
    <w:p w:rsidR="00747785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>A név szerinti szavazás mindhárom pontban egységesen az alábbiak szerint alakult: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>Ambrus Tibor</w:t>
      </w: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: igen, a határozati javaslatot támogatja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>Balogh Balázs</w:t>
      </w: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: igen, a határozati javaslatot támogatja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>Tislér Géza</w:t>
      </w: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: igen, a határozati javaslatot támogatja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>Simon Attiláné</w:t>
      </w: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: igen, a határozati javaslatot támogatja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>Varga József</w:t>
      </w: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: igen, a határozati javaslatot támogatja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>Markó Péter</w:t>
      </w: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: igen, a határozati javaslatot támogatja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2B06FF">
        <w:rPr>
          <w:rFonts w:ascii="Times New Roman" w:hAnsi="Times New Roman" w:cs="Times New Roman"/>
          <w:b/>
          <w:sz w:val="24"/>
          <w:szCs w:val="24"/>
          <w:lang w:eastAsia="hu-HU"/>
        </w:rPr>
        <w:t>Gál Tamás</w:t>
      </w:r>
      <w:r w:rsidRPr="002B06FF">
        <w:rPr>
          <w:rFonts w:ascii="Times New Roman" w:hAnsi="Times New Roman" w:cs="Times New Roman"/>
          <w:bCs/>
          <w:sz w:val="24"/>
          <w:szCs w:val="24"/>
          <w:lang w:eastAsia="hu-HU"/>
        </w:rPr>
        <w:t>: igen, a határozati javaslatot támogatja</w:t>
      </w:r>
    </w:p>
    <w:p w:rsidR="00747785" w:rsidRPr="002B06FF" w:rsidRDefault="00747785" w:rsidP="0074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747785" w:rsidRPr="002B06FF" w:rsidRDefault="00747785" w:rsidP="0074778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A Képviselő-testület felhatalmazza a Polgármestert, hogy a döntésről az érdekelteket tájékoztassa, és a szerződéskötési moratórium letelte után a közbeszerzésekért felelős miniszter által kiállított, támogató tartalmú közbeszerzési záró tanúsítvány birtokában a szerződést megkösse.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747785" w:rsidRPr="002B06FF" w:rsidRDefault="00747785" w:rsidP="00747785">
      <w:p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2B06FF">
        <w:rPr>
          <w:rFonts w:ascii="Times New Roman" w:hAnsi="Times New Roman" w:cs="Times New Roman"/>
          <w:sz w:val="24"/>
          <w:szCs w:val="24"/>
        </w:rPr>
        <w:tab/>
      </w:r>
      <w:r w:rsidRPr="002B06FF"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:rsidR="00747785" w:rsidRPr="002B06FF" w:rsidRDefault="00747785" w:rsidP="00747785">
      <w:p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  <w:u w:val="single"/>
        </w:rPr>
        <w:t>Hivatali felelős:</w:t>
      </w:r>
      <w:r w:rsidRPr="002B06FF">
        <w:rPr>
          <w:rFonts w:ascii="Times New Roman" w:hAnsi="Times New Roman" w:cs="Times New Roman"/>
          <w:sz w:val="24"/>
          <w:szCs w:val="24"/>
        </w:rPr>
        <w:tab/>
      </w:r>
      <w:r w:rsidRPr="002B06FF">
        <w:rPr>
          <w:rFonts w:ascii="Times New Roman" w:hAnsi="Times New Roman" w:cs="Times New Roman"/>
          <w:sz w:val="24"/>
          <w:szCs w:val="24"/>
        </w:rPr>
        <w:tab/>
        <w:t xml:space="preserve">Dr. Szántód Anita jegyző </w:t>
      </w:r>
    </w:p>
    <w:p w:rsidR="00747785" w:rsidRPr="002B06FF" w:rsidRDefault="00747785" w:rsidP="00747785">
      <w:pPr>
        <w:tabs>
          <w:tab w:val="left" w:pos="170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B06FF">
        <w:rPr>
          <w:rFonts w:ascii="Times New Roman" w:hAnsi="Times New Roman" w:cs="Times New Roman"/>
          <w:sz w:val="24"/>
          <w:szCs w:val="24"/>
        </w:rPr>
        <w:tab/>
      </w:r>
      <w:r w:rsidRPr="002B06FF">
        <w:rPr>
          <w:rFonts w:ascii="Times New Roman" w:hAnsi="Times New Roman" w:cs="Times New Roman"/>
          <w:sz w:val="24"/>
          <w:szCs w:val="24"/>
        </w:rPr>
        <w:tab/>
        <w:t xml:space="preserve">azonnal – értesítésre </w:t>
      </w:r>
    </w:p>
    <w:p w:rsidR="000A2B66" w:rsidRDefault="000A2B66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66" w:rsidRDefault="000A2B66" w:rsidP="0014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66" w:rsidRPr="00143AC6" w:rsidRDefault="000A2B66" w:rsidP="000A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0A2B66" w:rsidRPr="00143AC6" w:rsidRDefault="000A2B66" w:rsidP="000A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66" w:rsidRPr="00143AC6" w:rsidRDefault="000A2B66" w:rsidP="000A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66" w:rsidRPr="00143AC6" w:rsidRDefault="000A2B66" w:rsidP="000A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66" w:rsidRPr="00143AC6" w:rsidRDefault="000A2B66" w:rsidP="000A2B6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0A2B66" w:rsidRPr="00143AC6" w:rsidRDefault="000A2B66" w:rsidP="000A2B6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0A2B66" w:rsidRPr="00143AC6" w:rsidRDefault="000A2B66" w:rsidP="000A2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66" w:rsidRPr="00143AC6" w:rsidRDefault="000A2B66" w:rsidP="000A2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66" w:rsidRPr="00143AC6" w:rsidRDefault="000A2B66" w:rsidP="000A2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66" w:rsidRPr="00143AC6" w:rsidRDefault="000A2B66" w:rsidP="000A2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66" w:rsidRPr="00143AC6" w:rsidRDefault="000A2B66" w:rsidP="000A2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0A2B66" w:rsidRPr="00143AC6" w:rsidRDefault="000A2B66" w:rsidP="000A2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66" w:rsidRPr="00143AC6" w:rsidRDefault="000A2B66" w:rsidP="000A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66" w:rsidRDefault="000A2B66" w:rsidP="000A2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0A2B66" w:rsidRDefault="000A2B66" w:rsidP="000A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12/2023. (II.08.) ÖKT. számú határozat</w:t>
      </w:r>
    </w:p>
    <w:p w:rsidR="00747785" w:rsidRPr="002B06FF" w:rsidRDefault="00747785" w:rsidP="00747785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tabs>
          <w:tab w:val="center" w:pos="6804"/>
        </w:tabs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dönt, hogy Csopak Község Önkormányzatánál és az Önkormányzat költségvetési szerveinél foglalkoztatott munkavállalók, a közfoglalkoztatottak és a polgármester részére a </w:t>
      </w:r>
      <w:proofErr w:type="spellStart"/>
      <w:r w:rsidRPr="002B06FF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2B06FF">
        <w:rPr>
          <w:rFonts w:ascii="Times New Roman" w:hAnsi="Times New Roman" w:cs="Times New Roman"/>
          <w:sz w:val="24"/>
          <w:szCs w:val="24"/>
        </w:rPr>
        <w:t xml:space="preserve"> rendszerben béren kívüli juttatást biztosít 2023. január 1-től 2023.december 31-ig. A </w:t>
      </w:r>
      <w:proofErr w:type="spellStart"/>
      <w:r w:rsidRPr="002B06FF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2B06FF">
        <w:rPr>
          <w:rFonts w:ascii="Times New Roman" w:hAnsi="Times New Roman" w:cs="Times New Roman"/>
          <w:sz w:val="24"/>
          <w:szCs w:val="24"/>
        </w:rPr>
        <w:t xml:space="preserve"> összege bruttó 350.000 Ft, a részmunkaidőben foglalkoztatottak esetében munkaidejük arányának megfelelő összeg. </w:t>
      </w:r>
      <w:r w:rsidRPr="002B06FF">
        <w:rPr>
          <w:rFonts w:ascii="Times New Roman" w:eastAsia="Calibri" w:hAnsi="Times New Roman" w:cs="Times New Roman"/>
          <w:sz w:val="24"/>
          <w:szCs w:val="24"/>
        </w:rPr>
        <w:t xml:space="preserve">Az év közben munkaviszonyt létesítők esetében a </w:t>
      </w:r>
      <w:proofErr w:type="spellStart"/>
      <w:r w:rsidRPr="002B06FF">
        <w:rPr>
          <w:rFonts w:ascii="Times New Roman" w:eastAsia="Calibri" w:hAnsi="Times New Roman" w:cs="Times New Roman"/>
          <w:sz w:val="24"/>
          <w:szCs w:val="24"/>
        </w:rPr>
        <w:t>cafetéria</w:t>
      </w:r>
      <w:proofErr w:type="spellEnd"/>
      <w:r w:rsidRPr="002B06FF">
        <w:rPr>
          <w:rFonts w:ascii="Times New Roman" w:eastAsia="Calibri" w:hAnsi="Times New Roman" w:cs="Times New Roman"/>
          <w:sz w:val="24"/>
          <w:szCs w:val="24"/>
        </w:rPr>
        <w:t xml:space="preserve"> juttatás a munkaviszony kezdetének hónapjára a dolgozó akkor jogosult, ha a munkaviszony a hónap 15-e előtt kezdődött. Az év közben munkaviszonyukat megszüntető dolgozók esetében az egész havi </w:t>
      </w:r>
      <w:proofErr w:type="spellStart"/>
      <w:r w:rsidRPr="002B06FF">
        <w:rPr>
          <w:rFonts w:ascii="Times New Roman" w:eastAsia="Calibri" w:hAnsi="Times New Roman" w:cs="Times New Roman"/>
          <w:sz w:val="24"/>
          <w:szCs w:val="24"/>
        </w:rPr>
        <w:t>cafeteria</w:t>
      </w:r>
      <w:proofErr w:type="spellEnd"/>
      <w:r w:rsidRPr="002B06FF">
        <w:rPr>
          <w:rFonts w:ascii="Times New Roman" w:eastAsia="Calibri" w:hAnsi="Times New Roman" w:cs="Times New Roman"/>
          <w:sz w:val="24"/>
          <w:szCs w:val="24"/>
        </w:rPr>
        <w:t xml:space="preserve"> összegre akkor jogosult a dolgozó, ha a munkaviszony adott hónap 15-e után szűnik meg.</w:t>
      </w: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B06FF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2B06FF">
        <w:rPr>
          <w:rFonts w:ascii="Times New Roman" w:hAnsi="Times New Roman" w:cs="Times New Roman"/>
          <w:sz w:val="24"/>
          <w:szCs w:val="24"/>
        </w:rPr>
        <w:t xml:space="preserve"> juttatásra nem jogosító idő: </w:t>
      </w:r>
    </w:p>
    <w:p w:rsidR="00747785" w:rsidRPr="002B06FF" w:rsidRDefault="00747785" w:rsidP="00747785">
      <w:pPr>
        <w:pStyle w:val="Listaszerbekezds"/>
        <w:numPr>
          <w:ilvl w:val="0"/>
          <w:numId w:val="4"/>
        </w:numPr>
        <w:spacing w:after="0" w:line="240" w:lineRule="auto"/>
        <w:ind w:left="1134" w:righ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azon időtartam, amelyben a foglalkoztatott illetményre nem jogosult, feltéve, hogy a távollét időtartama meghaladja a 30 napot, így különösen a fizetés nélküli szabadság, tartós táppénz, gyes esetei. A harminc napot meghaladó távollét esetében az alkalmazottat a távollét első napjától kezdve nem illeti meg a juttatás.</w:t>
      </w:r>
    </w:p>
    <w:p w:rsidR="00747785" w:rsidRPr="002B06FF" w:rsidRDefault="00747785" w:rsidP="00747785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keepNext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2B06FF">
        <w:rPr>
          <w:rFonts w:ascii="Times New Roman" w:hAnsi="Times New Roman" w:cs="Times New Roman"/>
          <w:sz w:val="24"/>
          <w:szCs w:val="24"/>
        </w:rPr>
        <w:t>Ambrus Tibor polgármester/Dr. Szántód Anita jegyző</w:t>
      </w: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2B06FF">
        <w:rPr>
          <w:rFonts w:ascii="Times New Roman" w:hAnsi="Times New Roman" w:cs="Times New Roman"/>
          <w:sz w:val="24"/>
          <w:szCs w:val="24"/>
        </w:rPr>
        <w:t>Azonnal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13/2023.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Csopak Község Önkormányzatánál és intézményeinél 2023. 01.01-től a munkába járással kapcsolatos költségtérítés mértéke 30,- Ft/km-re változik.</w:t>
      </w: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2B06FF">
        <w:rPr>
          <w:rFonts w:ascii="Times New Roman" w:hAnsi="Times New Roman" w:cs="Times New Roman"/>
          <w:sz w:val="24"/>
          <w:szCs w:val="24"/>
        </w:rPr>
        <w:t>: azonnal</w:t>
      </w: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2B06FF">
        <w:rPr>
          <w:rFonts w:ascii="Times New Roman" w:hAnsi="Times New Roman" w:cs="Times New Roman"/>
          <w:sz w:val="24"/>
          <w:szCs w:val="24"/>
        </w:rPr>
        <w:t>: Ambrus Tibor polgármester, Dr. Szántód Anita jegyző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14/2023.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FE5F8D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5F8D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</w:t>
      </w:r>
      <w:r w:rsidR="00FE5F8D" w:rsidRPr="00FE5F8D">
        <w:rPr>
          <w:rFonts w:ascii="Times New Roman" w:hAnsi="Times New Roman" w:cs="Times New Roman"/>
          <w:sz w:val="24"/>
          <w:szCs w:val="24"/>
        </w:rPr>
        <w:t xml:space="preserve">tudomásul vette az Önkormányzat 2023. évi költségvetésérőről szóló rendelet megtárgyalásának I. fordulójában </w:t>
      </w:r>
      <w:proofErr w:type="spellStart"/>
      <w:r w:rsidR="00FE5F8D" w:rsidRPr="00FE5F8D">
        <w:rPr>
          <w:rFonts w:ascii="Times New Roman" w:hAnsi="Times New Roman" w:cs="Times New Roman"/>
          <w:sz w:val="24"/>
          <w:szCs w:val="24"/>
        </w:rPr>
        <w:t>elhangzottakat</w:t>
      </w:r>
      <w:proofErr w:type="spellEnd"/>
      <w:r w:rsidR="00FE5F8D" w:rsidRPr="00FE5F8D">
        <w:rPr>
          <w:rFonts w:ascii="Times New Roman" w:hAnsi="Times New Roman" w:cs="Times New Roman"/>
          <w:sz w:val="24"/>
          <w:szCs w:val="24"/>
        </w:rPr>
        <w:t>. A Pénzügyi Irodavezető a következő testületi ülésre – 2023. február 15-ére – az elhangzott módosításokat építse be.</w:t>
      </w:r>
    </w:p>
    <w:p w:rsidR="00747785" w:rsidRPr="00FE5F8D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15/2023.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Csopak Község Önkormányzatának Képviselő-testülete a Mandulavirág Óvodába való beiratkozás időpontját az alábbiak szerint határozza meg a 2023/2024-es nevelési évre vonatkozóan: 2023. május 15. 08.00 – 17.00 óráig.</w:t>
      </w: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Felkéri a jegyzőt, hogy a hirdetmény közzétételéről gondoskodjon.</w:t>
      </w: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2B06FF">
        <w:rPr>
          <w:rFonts w:ascii="Times New Roman" w:hAnsi="Times New Roman" w:cs="Times New Roman"/>
          <w:sz w:val="24"/>
          <w:szCs w:val="24"/>
        </w:rPr>
        <w:t>: Dr. Szántód Anita jegyző</w:t>
      </w: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2B06FF">
        <w:rPr>
          <w:rFonts w:ascii="Times New Roman" w:hAnsi="Times New Roman" w:cs="Times New Roman"/>
          <w:sz w:val="24"/>
          <w:szCs w:val="24"/>
        </w:rPr>
        <w:t>: azonnal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16/2023. (II.08.) ÖKT. számú határozat</w:t>
      </w: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Csopak Község Önkormányzatának Képviselő-testülete a nemzeti köznevelésről szóló 2011. évi CXC. törvény 83. § (2) bekezdésének b) pontja alapján engedélyezi a Mandulavirág óvoda és melegítő konyha bezárását 2023. július 3-tól (hétfő) – 2023. július 14. (péntek) napjáig a nyári karbantartási és felújítási munkák idejére.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17/2023.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Csopak Község Önkormányzatának Képviselő-testülete a személyes gondoskodást nyújtó gyermekjóléti, gyermekvédelmi intézmények, valamint személyek szakmai feladatairól és működésük feltételeiről szóló 15/1998. (IV.30.) NM rendelet 37. §. (3) bekezdése alapján engedélyezi a Fecskefészek Bölcsőde nyári bezárását 2023. július 3-tól (hétfő) – 2023. július 7. (péntek) napjáig, valamint hozzájárul, hogy 2023. április 21-én a Bölcsődék Napján az intézményt bezárják szakmai nap megszervezése céljából.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18/2023.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pStyle w:val="Listaszerbekezds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hogy az Önkormányzat vagyonáról és a </w:t>
      </w:r>
      <w:proofErr w:type="spellStart"/>
      <w:r w:rsidRPr="002B06FF">
        <w:rPr>
          <w:rFonts w:ascii="Times New Roman" w:hAnsi="Times New Roman" w:cs="Times New Roman"/>
          <w:sz w:val="24"/>
          <w:szCs w:val="24"/>
        </w:rPr>
        <w:t>vagyongazdálkodás</w:t>
      </w:r>
      <w:proofErr w:type="spellEnd"/>
      <w:r w:rsidRPr="002B06FF">
        <w:rPr>
          <w:rFonts w:ascii="Times New Roman" w:hAnsi="Times New Roman" w:cs="Times New Roman"/>
          <w:sz w:val="24"/>
          <w:szCs w:val="24"/>
        </w:rPr>
        <w:t xml:space="preserve"> szabályairól szóló 18/2012. (XI.</w:t>
      </w:r>
      <w:proofErr w:type="gramStart"/>
      <w:r w:rsidRPr="002B06FF">
        <w:rPr>
          <w:rFonts w:ascii="Times New Roman" w:hAnsi="Times New Roman" w:cs="Times New Roman"/>
          <w:sz w:val="24"/>
          <w:szCs w:val="24"/>
        </w:rPr>
        <w:t>22. )</w:t>
      </w:r>
      <w:proofErr w:type="gramEnd"/>
      <w:r w:rsidRPr="002B06FF">
        <w:rPr>
          <w:rFonts w:ascii="Times New Roman" w:hAnsi="Times New Roman" w:cs="Times New Roman"/>
          <w:sz w:val="24"/>
          <w:szCs w:val="24"/>
        </w:rPr>
        <w:t xml:space="preserve"> önkormányzati rendelete 4. §. (12) bekezdése alapján eredménytelenné nyilvánítja a 2023. január 27-én lezárult, Patakpart Üdülő árverési eljárását, mivel ki</w:t>
      </w:r>
      <w:r w:rsidR="00A25174">
        <w:rPr>
          <w:rFonts w:ascii="Times New Roman" w:hAnsi="Times New Roman" w:cs="Times New Roman"/>
          <w:sz w:val="24"/>
          <w:szCs w:val="24"/>
        </w:rPr>
        <w:t>k</w:t>
      </w:r>
      <w:r w:rsidRPr="002B06FF">
        <w:rPr>
          <w:rFonts w:ascii="Times New Roman" w:hAnsi="Times New Roman" w:cs="Times New Roman"/>
          <w:sz w:val="24"/>
          <w:szCs w:val="24"/>
        </w:rPr>
        <w:t>iáltási áron érvényes vételi ajánlatot nem tettek.</w:t>
      </w:r>
    </w:p>
    <w:p w:rsidR="00747785" w:rsidRPr="002B06FF" w:rsidRDefault="00747785" w:rsidP="00747785">
      <w:pPr>
        <w:pStyle w:val="Listaszerbekezds"/>
        <w:numPr>
          <w:ilvl w:val="0"/>
          <w:numId w:val="5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A nem nyertes ajánlattevők részére az árverési biztosíték összegének visszautalásáról gondoskodni szükséges legkésőbb 2023. február 26-ig.</w:t>
      </w:r>
    </w:p>
    <w:p w:rsidR="00747785" w:rsidRPr="002B06FF" w:rsidRDefault="00747785" w:rsidP="0074778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2B06FF">
        <w:rPr>
          <w:rFonts w:ascii="Times New Roman" w:hAnsi="Times New Roman" w:cs="Times New Roman"/>
          <w:sz w:val="24"/>
          <w:szCs w:val="24"/>
        </w:rPr>
        <w:t>: azonnal</w:t>
      </w: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2B06FF">
        <w:rPr>
          <w:rFonts w:ascii="Times New Roman" w:hAnsi="Times New Roman" w:cs="Times New Roman"/>
          <w:sz w:val="24"/>
          <w:szCs w:val="24"/>
        </w:rPr>
        <w:t>: határozat kiadásáért a jegyző</w:t>
      </w: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19/2023.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710D1F" w:rsidRDefault="00747785" w:rsidP="00747785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10D1F">
        <w:rPr>
          <w:rFonts w:ascii="Times New Roman" w:hAnsi="Times New Roman" w:cs="Times New Roman"/>
          <w:sz w:val="24"/>
          <w:szCs w:val="24"/>
        </w:rPr>
        <w:t>Csopak Község Önkormányzatának Képviselő-testülete a Balatoni Horgász Egyesület kérelmére (Szabó György BHE elnök, 1224 Budapest, Diótörő út 61.) és a bérlő Csopaki Teniszklub beleegyezésével hozzájárulását adja</w:t>
      </w:r>
      <w:r w:rsidRPr="0071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D1F">
        <w:rPr>
          <w:rFonts w:ascii="Times New Roman" w:hAnsi="Times New Roman" w:cs="Times New Roman"/>
          <w:sz w:val="24"/>
          <w:szCs w:val="24"/>
        </w:rPr>
        <w:t>a Csopak Község Önkormányzata tulajdonában álló csopaki 180/3 és 173/6 helyrajzi számú ingatlanokon átvezető horgászbejáró ideiglenes fennmaradásához azzal, hogy a hozzájárulás 2023. október 31-ig érvényes, és nem mentesíti a kérelmezőt az egyéb hatósági engedélyek, hozzájárulások beszerzésének kötelezettsége alól.</w:t>
      </w:r>
    </w:p>
    <w:p w:rsidR="00747785" w:rsidRPr="00710D1F" w:rsidRDefault="00747785" w:rsidP="00747785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710D1F" w:rsidRDefault="00747785" w:rsidP="00747785">
      <w:pPr>
        <w:pStyle w:val="Szvegtrzs2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10D1F">
        <w:rPr>
          <w:rFonts w:ascii="Times New Roman" w:hAnsi="Times New Roman" w:cs="Times New Roman"/>
          <w:sz w:val="24"/>
          <w:szCs w:val="24"/>
        </w:rPr>
        <w:t>A Képviselő-testület felhatalmazza a polgármestert a kérelmező kiértesítésére és a szükséges intézkedések megtételére.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20/2023. (II.08.) ÖKT. számú határozat: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pStyle w:val="Szvegtrzs"/>
        <w:spacing w:after="0"/>
        <w:ind w:left="567" w:right="567"/>
        <w:jc w:val="both"/>
      </w:pPr>
      <w:r w:rsidRPr="002B06FF">
        <w:t>Csopak Község Önkormányzatának Képviselő-testülete úgy dönt, hogy az önkormányzat kizárólagos tulajdonát képező csopaki 1130/20 helyrajzi számon nyilvántartott, „kivett közforgalom elől elzárt magánút” megnevezésű, 209 m</w:t>
      </w:r>
      <w:r w:rsidRPr="002B06FF">
        <w:rPr>
          <w:vertAlign w:val="superscript"/>
        </w:rPr>
        <w:t>2</w:t>
      </w:r>
      <w:r w:rsidRPr="002B06FF">
        <w:t xml:space="preserve"> nagyságú ingatlant értékesíti</w:t>
      </w:r>
      <w:r w:rsidR="00C706B5">
        <w:t xml:space="preserve"> bruttó</w:t>
      </w:r>
      <w:r w:rsidRPr="002B06FF">
        <w:t xml:space="preserve"> 1.024.100,- Ft vételáron Lénárt Erik 2899 Naszály, Ságvári Endre utca 16. szám alatti és Lénárt- Mátyás Éva  8229 Csopak, Bencze László u. 5. szám alatti lakosok részére, a csopaki 1130/21 hrsz.-ú, „kivett, közforgalom elől elzárt magánút” megnevezésű, 124 m2 nagyságú ingatlant értékesíti 607.600,- Ft-os vételáron </w:t>
      </w:r>
      <w:proofErr w:type="spellStart"/>
      <w:r w:rsidRPr="002B06FF">
        <w:t>Balázsi</w:t>
      </w:r>
      <w:proofErr w:type="spellEnd"/>
      <w:r w:rsidRPr="002B06FF">
        <w:t xml:space="preserve"> Gabriella 1029 Budapest, Dombos utca 16. szám alatti lakos részére.</w:t>
      </w:r>
    </w:p>
    <w:p w:rsidR="00747785" w:rsidRPr="002B06FF" w:rsidRDefault="00747785" w:rsidP="00747785">
      <w:pPr>
        <w:pStyle w:val="Szvegtrzs"/>
        <w:spacing w:after="0"/>
        <w:ind w:left="567" w:right="567"/>
        <w:jc w:val="both"/>
      </w:pPr>
    </w:p>
    <w:p w:rsidR="00747785" w:rsidRPr="002B06FF" w:rsidRDefault="00747785" w:rsidP="00747785">
      <w:pPr>
        <w:pStyle w:val="Szvegtrzs"/>
        <w:spacing w:after="0"/>
        <w:ind w:left="567" w:right="567"/>
        <w:jc w:val="both"/>
      </w:pPr>
      <w:r w:rsidRPr="002B06FF">
        <w:t>Az adásvételi szerződéssel és ingatlan-nyilvántartási bejegyzéssel kapcsolatos költségek vevőket terhelik.</w:t>
      </w:r>
    </w:p>
    <w:p w:rsidR="00747785" w:rsidRPr="002B06FF" w:rsidRDefault="00747785" w:rsidP="00747785">
      <w:pPr>
        <w:pStyle w:val="Szvegtrzs"/>
        <w:spacing w:after="0"/>
        <w:ind w:left="567" w:right="567"/>
        <w:jc w:val="both"/>
      </w:pPr>
    </w:p>
    <w:p w:rsidR="00747785" w:rsidRPr="002B06FF" w:rsidRDefault="00747785" w:rsidP="00747785">
      <w:pPr>
        <w:pStyle w:val="Szvegtrzs"/>
        <w:spacing w:after="0"/>
        <w:ind w:left="567" w:right="567"/>
        <w:jc w:val="both"/>
      </w:pPr>
      <w:r w:rsidRPr="002B06FF">
        <w:t>A Képviselő-testület felhatalmazza a polgármestert az adásvételi szerződés megkötésére és a szükséges intézkedések megtételére.</w:t>
      </w:r>
    </w:p>
    <w:p w:rsidR="00747785" w:rsidRPr="002B06FF" w:rsidRDefault="00747785" w:rsidP="00747785">
      <w:pPr>
        <w:pStyle w:val="Szvegtrzs"/>
        <w:spacing w:after="0"/>
        <w:ind w:left="567" w:right="567"/>
        <w:jc w:val="both"/>
      </w:pPr>
    </w:p>
    <w:p w:rsidR="00747785" w:rsidRPr="002B06FF" w:rsidRDefault="00747785" w:rsidP="00747785">
      <w:pPr>
        <w:pStyle w:val="Szvegtrzs"/>
        <w:spacing w:after="0"/>
        <w:ind w:left="567" w:right="567"/>
        <w:jc w:val="both"/>
      </w:pPr>
      <w:r w:rsidRPr="002B06FF">
        <w:rPr>
          <w:b/>
          <w:bCs/>
          <w:u w:val="single"/>
        </w:rPr>
        <w:t>Felelős</w:t>
      </w:r>
      <w:r w:rsidRPr="002B06FF">
        <w:t>: Ambrus Tibor polgármester</w:t>
      </w: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2B06FF">
        <w:rPr>
          <w:rFonts w:ascii="Times New Roman" w:hAnsi="Times New Roman" w:cs="Times New Roman"/>
          <w:sz w:val="24"/>
          <w:szCs w:val="24"/>
        </w:rPr>
        <w:t>: azonnal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21/2023.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 2023. évi Nemzetközi Balatoni Pontyfogó kupa versenyszervezésére vonatkozó Együttműködési Megállapodás megkötését a </w:t>
      </w:r>
      <w:proofErr w:type="spellStart"/>
      <w:r w:rsidRPr="002B06FF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2B0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FF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2B06FF">
        <w:rPr>
          <w:rFonts w:ascii="Times New Roman" w:hAnsi="Times New Roman" w:cs="Times New Roman"/>
          <w:sz w:val="24"/>
          <w:szCs w:val="24"/>
        </w:rPr>
        <w:t xml:space="preserve"> Kereskedelmi és Szolgáltató Kft-vel (1012 Budapest, Márvány utca 17., Képviseli: Székes Ákos ügyvezető) </w:t>
      </w:r>
      <w:r w:rsidRPr="002B06FF">
        <w:rPr>
          <w:rFonts w:ascii="Times New Roman" w:hAnsi="Times New Roman" w:cs="Times New Roman"/>
          <w:iCs/>
          <w:sz w:val="24"/>
          <w:szCs w:val="24"/>
        </w:rPr>
        <w:t>támogatja.</w:t>
      </w: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06FF">
        <w:rPr>
          <w:rFonts w:ascii="Times New Roman" w:hAnsi="Times New Roman" w:cs="Times New Roman"/>
          <w:iCs/>
          <w:sz w:val="24"/>
          <w:szCs w:val="24"/>
        </w:rPr>
        <w:t>Felhatalmazza a Polgármestert az Együttműködési Megállapodás aláírására.</w:t>
      </w:r>
    </w:p>
    <w:p w:rsidR="00747785" w:rsidRPr="002B06FF" w:rsidRDefault="00747785" w:rsidP="007477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2B06FF" w:rsidRDefault="00747785" w:rsidP="007477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B06FF">
        <w:rPr>
          <w:rFonts w:ascii="Times New Roman" w:hAnsi="Times New Roman" w:cs="Times New Roman"/>
          <w:b/>
          <w:sz w:val="24"/>
          <w:szCs w:val="24"/>
        </w:rPr>
        <w:tab/>
      </w:r>
      <w:r w:rsidRPr="002B06FF">
        <w:rPr>
          <w:rFonts w:ascii="Times New Roman" w:hAnsi="Times New Roman" w:cs="Times New Roman"/>
          <w:sz w:val="24"/>
          <w:szCs w:val="24"/>
        </w:rPr>
        <w:t>azonnal</w:t>
      </w:r>
    </w:p>
    <w:p w:rsidR="00747785" w:rsidRPr="002B06FF" w:rsidRDefault="00747785" w:rsidP="007477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2B06FF">
        <w:rPr>
          <w:rFonts w:ascii="Times New Roman" w:hAnsi="Times New Roman" w:cs="Times New Roman"/>
          <w:sz w:val="24"/>
          <w:szCs w:val="24"/>
        </w:rPr>
        <w:tab/>
      </w:r>
      <w:r w:rsidRPr="002B06FF">
        <w:rPr>
          <w:rFonts w:ascii="Times New Roman" w:hAnsi="Times New Roman" w:cs="Times New Roman"/>
          <w:sz w:val="24"/>
          <w:szCs w:val="24"/>
        </w:rPr>
        <w:tab/>
        <w:t>Ambrus Tibor polgármester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22/2023. (II.08.) ÖKT. számú határozat: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az átruházott hatáskörben hozott szociális döntésekről szóló beszámolót elfogadta. 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23/2023.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az átruházott hatáskörben hozott pénzügyi döntésekről szóló beszámolót elfogadta. 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747785" w:rsidRDefault="00747785" w:rsidP="00747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785" w:rsidRPr="00143AC6" w:rsidRDefault="00747785" w:rsidP="007477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</w:pPr>
      <w:r w:rsidRPr="00143AC6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AC6">
        <w:rPr>
          <w:rFonts w:ascii="Times New Roman" w:eastAsia="Times New Roman" w:hAnsi="Times New Roman" w:cs="Times New Roman"/>
          <w:b/>
          <w:sz w:val="24"/>
          <w:szCs w:val="24"/>
        </w:rPr>
        <w:t>Csopak Község Önkormányzatának Képviselő-testülete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>2023. február 8-án tartott nyílt üléséről</w:t>
      </w: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6FF">
        <w:rPr>
          <w:rFonts w:ascii="Times New Roman" w:hAnsi="Times New Roman" w:cs="Times New Roman"/>
          <w:b/>
          <w:bCs/>
          <w:sz w:val="24"/>
          <w:szCs w:val="24"/>
          <w:u w:val="single"/>
        </w:rPr>
        <w:t>24/2023. (II.08.) ÖKT. számú határozat</w:t>
      </w: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sz w:val="24"/>
          <w:szCs w:val="24"/>
        </w:rPr>
        <w:t>Csopak Község Önkormányzata Képviselő-testülete jóváhagyja Csopak Község Polgármestere 2023. évi szabadságának alábbi ütemezését:</w:t>
      </w:r>
    </w:p>
    <w:p w:rsidR="00747785" w:rsidRPr="002B06FF" w:rsidRDefault="00747785" w:rsidP="00747785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22"/>
        <w:gridCol w:w="1291"/>
      </w:tblGrid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munkanap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2, 3, 4, 5, 6,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27, 28, 29, 30, 31.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 xml:space="preserve">április 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 xml:space="preserve">május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2, 3, 4, 5,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3, 4, 5, 6, 7, 10, 11, 12, 13, 14, 31,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1, 2, 3, 4, 7, 8, 9, 10, 11,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5" w:rsidRPr="002B06FF" w:rsidTr="00544F9A">
        <w:trPr>
          <w:trHeight w:val="326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22, 27, 28, 29,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785" w:rsidRPr="002B06FF" w:rsidTr="00544F9A">
        <w:trPr>
          <w:trHeight w:val="285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5" w:rsidRPr="002B06FF" w:rsidRDefault="00747785" w:rsidP="00544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85" w:rsidRPr="002B06FF" w:rsidRDefault="00747785" w:rsidP="00544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06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</w:t>
            </w:r>
          </w:p>
        </w:tc>
      </w:tr>
    </w:tbl>
    <w:p w:rsidR="00747785" w:rsidRPr="002B06FF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785" w:rsidRPr="002B06FF" w:rsidRDefault="00747785" w:rsidP="0074778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</w:rPr>
        <w:t>Felelős:</w:t>
      </w:r>
      <w:r w:rsidRPr="002B06FF">
        <w:rPr>
          <w:rFonts w:ascii="Times New Roman" w:hAnsi="Times New Roman" w:cs="Times New Roman"/>
          <w:sz w:val="24"/>
          <w:szCs w:val="24"/>
        </w:rPr>
        <w:t xml:space="preserve"> Dr. Szántód Anita jegyző</w:t>
      </w:r>
    </w:p>
    <w:p w:rsidR="00747785" w:rsidRPr="002B06FF" w:rsidRDefault="00747785" w:rsidP="0074778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06FF">
        <w:rPr>
          <w:rFonts w:ascii="Times New Roman" w:hAnsi="Times New Roman" w:cs="Times New Roman"/>
          <w:b/>
          <w:sz w:val="24"/>
          <w:szCs w:val="24"/>
        </w:rPr>
        <w:t>Határidő:</w:t>
      </w:r>
      <w:r w:rsidRPr="002B06FF">
        <w:rPr>
          <w:rFonts w:ascii="Times New Roman" w:hAnsi="Times New Roman" w:cs="Times New Roman"/>
          <w:sz w:val="24"/>
          <w:szCs w:val="24"/>
        </w:rPr>
        <w:t xml:space="preserve"> 2023. december 31-ig folyamatos</w:t>
      </w: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K.m.f.</w:t>
      </w: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143AC6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143AC6">
        <w:rPr>
          <w:rFonts w:ascii="Times New Roman" w:hAnsi="Times New Roman" w:cs="Times New Roman"/>
          <w:b/>
          <w:sz w:val="24"/>
          <w:szCs w:val="24"/>
        </w:rPr>
        <w:t>.</w:t>
      </w:r>
    </w:p>
    <w:p w:rsidR="00747785" w:rsidRPr="00143AC6" w:rsidRDefault="00747785" w:rsidP="00747785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C6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143AC6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747785" w:rsidRPr="00143AC6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85" w:rsidRPr="00143AC6" w:rsidRDefault="00747785" w:rsidP="0074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5" w:rsidRDefault="00747785" w:rsidP="00747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6">
        <w:rPr>
          <w:rFonts w:ascii="Times New Roman" w:hAnsi="Times New Roman" w:cs="Times New Roman"/>
          <w:sz w:val="24"/>
          <w:szCs w:val="24"/>
        </w:rPr>
        <w:t xml:space="preserve">Csopak, 2023. február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3AC6">
        <w:rPr>
          <w:rFonts w:ascii="Times New Roman" w:hAnsi="Times New Roman" w:cs="Times New Roman"/>
          <w:sz w:val="24"/>
          <w:szCs w:val="24"/>
        </w:rPr>
        <w:t>.</w:t>
      </w:r>
    </w:p>
    <w:p w:rsidR="000A2B66" w:rsidRPr="00143AC6" w:rsidRDefault="000A2B66" w:rsidP="00747785">
      <w:pPr>
        <w:rPr>
          <w:rFonts w:ascii="Times New Roman" w:hAnsi="Times New Roman" w:cs="Times New Roman"/>
          <w:sz w:val="24"/>
          <w:szCs w:val="24"/>
        </w:rPr>
      </w:pPr>
    </w:p>
    <w:sectPr w:rsidR="000A2B66" w:rsidRPr="00143AC6" w:rsidSect="007477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0ED"/>
    <w:multiLevelType w:val="hybridMultilevel"/>
    <w:tmpl w:val="C19AB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541"/>
    <w:multiLevelType w:val="hybridMultilevel"/>
    <w:tmpl w:val="1616B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357D"/>
    <w:multiLevelType w:val="hybridMultilevel"/>
    <w:tmpl w:val="8490F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6794"/>
    <w:multiLevelType w:val="hybridMultilevel"/>
    <w:tmpl w:val="2E1410DA"/>
    <w:lvl w:ilvl="0" w:tplc="0B482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323DB4"/>
    <w:multiLevelType w:val="hybridMultilevel"/>
    <w:tmpl w:val="D4A2EAB6"/>
    <w:lvl w:ilvl="0" w:tplc="07083656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6332">
    <w:abstractNumId w:val="1"/>
  </w:num>
  <w:num w:numId="2" w16cid:durableId="1143959384">
    <w:abstractNumId w:val="0"/>
  </w:num>
  <w:num w:numId="3" w16cid:durableId="1528522357">
    <w:abstractNumId w:val="2"/>
  </w:num>
  <w:num w:numId="4" w16cid:durableId="1422793795">
    <w:abstractNumId w:val="4"/>
  </w:num>
  <w:num w:numId="5" w16cid:durableId="1636369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C6"/>
    <w:rsid w:val="000A2B66"/>
    <w:rsid w:val="00143AC6"/>
    <w:rsid w:val="00202492"/>
    <w:rsid w:val="00747785"/>
    <w:rsid w:val="00791797"/>
    <w:rsid w:val="00A25174"/>
    <w:rsid w:val="00BF37F7"/>
    <w:rsid w:val="00C07627"/>
    <w:rsid w:val="00C706B5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363D"/>
  <w15:chartTrackingRefBased/>
  <w15:docId w15:val="{C1877D88-7B6C-4691-9DC2-A5FBCFBA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3AC6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143A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43AC6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NormlWeb">
    <w:name w:val="Normal (Web)"/>
    <w:aliases w:val=" Char Char Char, Char Char,Char Char Char,Char Char,Char"/>
    <w:basedOn w:val="Norml"/>
    <w:uiPriority w:val="99"/>
    <w:unhideWhenUsed/>
    <w:rsid w:val="0014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7785"/>
    <w:pPr>
      <w:spacing w:after="160" w:line="259" w:lineRule="auto"/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4778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4778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1900</Words>
  <Characters>13113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8</cp:revision>
  <cp:lastPrinted>2023-02-16T12:32:00Z</cp:lastPrinted>
  <dcterms:created xsi:type="dcterms:W3CDTF">2023-02-08T13:12:00Z</dcterms:created>
  <dcterms:modified xsi:type="dcterms:W3CDTF">2023-02-17T07:49:00Z</dcterms:modified>
</cp:coreProperties>
</file>