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1C5C24" w:rsidRPr="004509A5" w:rsidRDefault="001C5C24" w:rsidP="001C5C24">
      <w:pPr>
        <w:tabs>
          <w:tab w:val="left" w:pos="567"/>
          <w:tab w:val="left" w:pos="3240"/>
        </w:tabs>
        <w:ind w:lef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298/2019. (XI.27.) ÖKT számú határozat:</w:t>
      </w:r>
    </w:p>
    <w:p w:rsidR="001C5C24" w:rsidRPr="004509A5" w:rsidRDefault="001C5C24" w:rsidP="001C5C24">
      <w:pPr>
        <w:tabs>
          <w:tab w:val="left" w:pos="567"/>
          <w:tab w:val="left" w:pos="3240"/>
        </w:tabs>
        <w:ind w:left="567"/>
        <w:jc w:val="both"/>
        <w:rPr>
          <w:rFonts w:ascii="Times New Roman" w:eastAsia="Times New Roman" w:hAnsi="Times New Roman" w:cs="Times New Roman"/>
          <w:sz w:val="24"/>
        </w:rPr>
      </w:pPr>
    </w:p>
    <w:p w:rsidR="001C5C24" w:rsidRPr="004509A5" w:rsidRDefault="001C5C24" w:rsidP="001C5C24">
      <w:pPr>
        <w:tabs>
          <w:tab w:val="left" w:pos="567"/>
          <w:tab w:val="left" w:pos="3240"/>
        </w:tabs>
        <w:ind w:left="567"/>
        <w:jc w:val="both"/>
        <w:rPr>
          <w:rFonts w:ascii="Times New Roman" w:eastAsia="Times New Roman" w:hAnsi="Times New Roman" w:cs="Times New Roman"/>
          <w:sz w:val="24"/>
        </w:rPr>
      </w:pPr>
      <w:r w:rsidRPr="004509A5">
        <w:rPr>
          <w:rFonts w:ascii="Times New Roman" w:eastAsia="Times New Roman" w:hAnsi="Times New Roman" w:cs="Times New Roman"/>
          <w:sz w:val="24"/>
        </w:rPr>
        <w:t>Csopak Község Önkormányzatának Képviselő-testülete a nyílt ülés napirendjét az alábbiakban határozza meg:</w:t>
      </w:r>
      <w:r w:rsidRPr="004509A5">
        <w:rPr>
          <w:rFonts w:ascii="Times New Roman" w:eastAsia="Times New Roman" w:hAnsi="Times New Roman" w:cs="Times New Roman"/>
          <w:sz w:val="24"/>
        </w:rPr>
        <w:tab/>
      </w:r>
    </w:p>
    <w:p w:rsidR="001C5C24" w:rsidRPr="004509A5" w:rsidRDefault="001C5C24" w:rsidP="001C5C24">
      <w:pPr>
        <w:tabs>
          <w:tab w:val="left" w:pos="567"/>
        </w:tabs>
        <w:jc w:val="both"/>
        <w:rPr>
          <w:rFonts w:ascii="Times New Roman" w:hAnsi="Times New Roman" w:cs="Times New Roman"/>
          <w:b/>
          <w:sz w:val="24"/>
          <w:u w:val="single"/>
        </w:rPr>
      </w:pPr>
    </w:p>
    <w:p w:rsidR="001C5C24" w:rsidRPr="004509A5" w:rsidRDefault="001C5C24" w:rsidP="001C5C24">
      <w:pPr>
        <w:tabs>
          <w:tab w:val="left" w:pos="567"/>
        </w:tabs>
        <w:ind w:left="567"/>
        <w:jc w:val="both"/>
        <w:rPr>
          <w:rFonts w:ascii="Times New Roman" w:hAnsi="Times New Roman" w:cs="Times New Roman"/>
          <w:b/>
          <w:sz w:val="24"/>
          <w:u w:val="single"/>
        </w:rPr>
      </w:pPr>
      <w:r w:rsidRPr="004509A5">
        <w:rPr>
          <w:rFonts w:ascii="Times New Roman" w:hAnsi="Times New Roman" w:cs="Times New Roman"/>
          <w:b/>
          <w:sz w:val="24"/>
          <w:u w:val="single"/>
        </w:rPr>
        <w:t>NAPIRENDI JAVASLAT:</w:t>
      </w:r>
    </w:p>
    <w:p w:rsidR="001C5C24" w:rsidRPr="004509A5" w:rsidRDefault="001C5C24" w:rsidP="001C5C24">
      <w:pPr>
        <w:tabs>
          <w:tab w:val="left" w:pos="567"/>
        </w:tabs>
        <w:ind w:left="567"/>
        <w:jc w:val="both"/>
        <w:rPr>
          <w:rFonts w:ascii="Times New Roman" w:hAnsi="Times New Roman" w:cs="Times New Roman"/>
          <w:b/>
          <w:sz w:val="24"/>
          <w:u w:val="single"/>
        </w:rPr>
      </w:pP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Tájékoztató az Önkormányzat 2019. évi költségvetésének III. negyedéves teljesítéséről</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Csopak Község Önkormányzatának 2019.évi III. számú költségvetés módosítása</w:t>
      </w:r>
    </w:p>
    <w:p w:rsidR="001C5C24" w:rsidRPr="004509A5" w:rsidRDefault="001C5C24" w:rsidP="001C5C24">
      <w:pPr>
        <w:pStyle w:val="Listaszerbekezds"/>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A helyi adókról szóló 25/2011. (XII.15.) önkormányzati rendelet módosításáról</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 xml:space="preserve">Az önkormányzat vagyonáról és a vagyongazdálkodás szabályairól szóló 18/2012. (XI.22.) önkormányzati rendelet módosításáról </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TRE 5.2 jelű módosítás jóváhagyása </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Balatoni Bringakörút nyomvonal változása és szélesítése miatt TRE új módosítása</w:t>
      </w:r>
    </w:p>
    <w:p w:rsidR="001C5C24" w:rsidRPr="004509A5" w:rsidRDefault="001C5C24" w:rsidP="001C5C24">
      <w:pPr>
        <w:pStyle w:val="Listaszerbekezds"/>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Vállalkozói Alapra és Idegenforgalmi Alapra benyújtott pályázatok III.</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Villamosenergia adás-vételi szerződése 2020-2021. évekre</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Csopak Településért Közalapítvány kérelme</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Strandpályázat ügye 2019-2020.</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Községi Strand mederhomokozási ügye</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Séd patak meder kotrása</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Civilház felújításának pótmunkái</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 xml:space="preserve">Csopak község </w:t>
      </w:r>
      <w:proofErr w:type="spellStart"/>
      <w:r w:rsidRPr="004509A5">
        <w:rPr>
          <w:rFonts w:ascii="Times New Roman" w:hAnsi="Times New Roman" w:cs="Times New Roman"/>
          <w:sz w:val="24"/>
          <w:szCs w:val="24"/>
        </w:rPr>
        <w:t>csatornázatlan</w:t>
      </w:r>
      <w:proofErr w:type="spellEnd"/>
      <w:r w:rsidRPr="004509A5">
        <w:rPr>
          <w:rFonts w:ascii="Times New Roman" w:hAnsi="Times New Roman" w:cs="Times New Roman"/>
          <w:sz w:val="24"/>
          <w:szCs w:val="24"/>
        </w:rPr>
        <w:t xml:space="preserve"> településrészeinek szennyvízcsatornázásával kapcsolatos úthelyreállítások</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 xml:space="preserve">A községi strandon lottó-, könyv- és újságárusító épület kivitelezési ügye  </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Közvilágítás bővítése</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A csopaki szőlőterületek helyi védelem alá helyezéséről szóló 10/2008. (IV.30.) önkormányzati rendelet módosításáról (</w:t>
      </w:r>
      <w:proofErr w:type="spellStart"/>
      <w:r w:rsidRPr="004509A5">
        <w:rPr>
          <w:rFonts w:ascii="Times New Roman" w:hAnsi="Times New Roman" w:cs="Times New Roman"/>
          <w:sz w:val="24"/>
          <w:szCs w:val="24"/>
        </w:rPr>
        <w:t>Mazug</w:t>
      </w:r>
      <w:proofErr w:type="spellEnd"/>
      <w:r w:rsidRPr="004509A5">
        <w:rPr>
          <w:rFonts w:ascii="Times New Roman" w:hAnsi="Times New Roman" w:cs="Times New Roman"/>
          <w:sz w:val="24"/>
          <w:szCs w:val="24"/>
        </w:rPr>
        <w:t xml:space="preserve"> Imre kérelme)</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A Csopak, Kossuth utca 53. szám alatti „közcélú gyógyszertárra” vonatkozó bérleti szerződés aktualizálása</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Csopak, 2204-2206 hrsz belterületbe vonás kérelme és feltételei</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 xml:space="preserve">A Csopak, Fecske u. 3-5 sz. alatti 954/10. hrsz-ú ingatlan ügye </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proofErr w:type="spellStart"/>
      <w:r w:rsidRPr="004509A5">
        <w:rPr>
          <w:rFonts w:ascii="Times New Roman" w:hAnsi="Times New Roman" w:cs="Times New Roman"/>
          <w:sz w:val="24"/>
          <w:szCs w:val="24"/>
        </w:rPr>
        <w:t>Rekard</w:t>
      </w:r>
      <w:proofErr w:type="spellEnd"/>
      <w:r w:rsidRPr="004509A5">
        <w:rPr>
          <w:rFonts w:ascii="Times New Roman" w:hAnsi="Times New Roman" w:cs="Times New Roman"/>
          <w:sz w:val="24"/>
          <w:szCs w:val="24"/>
        </w:rPr>
        <w:t xml:space="preserve"> </w:t>
      </w:r>
      <w:proofErr w:type="spellStart"/>
      <w:r w:rsidRPr="004509A5">
        <w:rPr>
          <w:rFonts w:ascii="Times New Roman" w:hAnsi="Times New Roman" w:cs="Times New Roman"/>
          <w:sz w:val="24"/>
          <w:szCs w:val="24"/>
        </w:rPr>
        <w:t>Heliosz</w:t>
      </w:r>
      <w:proofErr w:type="spellEnd"/>
      <w:r w:rsidRPr="004509A5">
        <w:rPr>
          <w:rFonts w:ascii="Times New Roman" w:hAnsi="Times New Roman" w:cs="Times New Roman"/>
          <w:sz w:val="24"/>
          <w:szCs w:val="24"/>
        </w:rPr>
        <w:t xml:space="preserve"> Bt. kérelme</w:t>
      </w:r>
    </w:p>
    <w:p w:rsidR="001C5C24" w:rsidRPr="004509A5" w:rsidRDefault="001C5C24" w:rsidP="001C5C24">
      <w:pPr>
        <w:pStyle w:val="Listaszerbekezds"/>
        <w:numPr>
          <w:ilvl w:val="0"/>
          <w:numId w:val="1"/>
        </w:numPr>
        <w:spacing w:after="0" w:line="240" w:lineRule="auto"/>
        <w:ind w:left="426" w:hanging="426"/>
        <w:jc w:val="both"/>
        <w:rPr>
          <w:rFonts w:ascii="Times New Roman" w:hAnsi="Times New Roman" w:cs="Times New Roman"/>
          <w:sz w:val="24"/>
          <w:szCs w:val="24"/>
        </w:rPr>
      </w:pPr>
      <w:r w:rsidRPr="004509A5">
        <w:rPr>
          <w:rFonts w:ascii="Times New Roman" w:hAnsi="Times New Roman" w:cs="Times New Roman"/>
          <w:sz w:val="24"/>
          <w:szCs w:val="24"/>
        </w:rPr>
        <w:t xml:space="preserve">Csopak </w:t>
      </w:r>
      <w:proofErr w:type="spellStart"/>
      <w:r w:rsidRPr="004509A5">
        <w:rPr>
          <w:rFonts w:ascii="Times New Roman" w:hAnsi="Times New Roman" w:cs="Times New Roman"/>
          <w:sz w:val="24"/>
          <w:szCs w:val="24"/>
        </w:rPr>
        <w:t>Residence</w:t>
      </w:r>
      <w:proofErr w:type="spellEnd"/>
      <w:r w:rsidRPr="004509A5">
        <w:rPr>
          <w:rFonts w:ascii="Times New Roman" w:hAnsi="Times New Roman" w:cs="Times New Roman"/>
          <w:sz w:val="24"/>
          <w:szCs w:val="24"/>
        </w:rPr>
        <w:t xml:space="preserve"> Kft. névhasználatával kapcsolatos kérelme</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Csopak Televízió működtetése</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Polgármester szabadság ütemezése 2019. október 13. és december 31. közötti időszakra</w:t>
      </w:r>
    </w:p>
    <w:p w:rsidR="001C5C24" w:rsidRPr="004509A5" w:rsidRDefault="001C5C24" w:rsidP="001C5C24">
      <w:pPr>
        <w:pStyle w:val="Listaszerbekezds"/>
        <w:numPr>
          <w:ilvl w:val="0"/>
          <w:numId w:val="1"/>
        </w:numPr>
        <w:spacing w:after="0" w:line="240" w:lineRule="auto"/>
        <w:ind w:left="426" w:hanging="426"/>
        <w:rPr>
          <w:rFonts w:ascii="Times New Roman" w:hAnsi="Times New Roman" w:cs="Times New Roman"/>
          <w:sz w:val="24"/>
          <w:szCs w:val="24"/>
        </w:rPr>
      </w:pPr>
      <w:r w:rsidRPr="004509A5">
        <w:rPr>
          <w:rFonts w:ascii="Times New Roman" w:hAnsi="Times New Roman" w:cs="Times New Roman"/>
          <w:sz w:val="24"/>
          <w:szCs w:val="24"/>
        </w:rPr>
        <w:t>Átruházott hatáskörben hozott döntésekről szóló beszámoló</w:t>
      </w:r>
    </w:p>
    <w:p w:rsidR="001C5C24" w:rsidRPr="004509A5" w:rsidRDefault="001C5C24"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1C5C24" w:rsidRPr="004509A5" w:rsidRDefault="001C5C24"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1C5C24">
      <w:pPr>
        <w:jc w:val="both"/>
        <w:rPr>
          <w:rFonts w:ascii="Times New Roman" w:hAnsi="Times New Roman" w:cs="Times New Roman"/>
          <w:sz w:val="24"/>
        </w:rPr>
      </w:pPr>
      <w:r w:rsidRPr="004509A5">
        <w:rPr>
          <w:rFonts w:ascii="Times New Roman" w:hAnsi="Times New Roman" w:cs="Times New Roman"/>
          <w:sz w:val="24"/>
        </w:rPr>
        <w:t>Csopak, 2019. november 29.</w:t>
      </w: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544300" w:rsidRPr="004509A5" w:rsidRDefault="00544300" w:rsidP="00384E77">
      <w:pPr>
        <w:rPr>
          <w:rFonts w:ascii="Times New Roman" w:hAnsi="Times New Roman" w:cs="Times New Roman"/>
          <w:sz w:val="24"/>
        </w:rPr>
      </w:pPr>
    </w:p>
    <w:p w:rsidR="00544300" w:rsidRPr="004509A5" w:rsidRDefault="00544300" w:rsidP="00544300">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299/2019. (XI.27.) ÖKT számú határozat:</w:t>
      </w:r>
    </w:p>
    <w:p w:rsidR="00544300" w:rsidRPr="004509A5" w:rsidRDefault="00544300" w:rsidP="00544300">
      <w:pPr>
        <w:tabs>
          <w:tab w:val="left" w:pos="567"/>
          <w:tab w:val="left" w:pos="3240"/>
        </w:tabs>
        <w:ind w:left="567" w:right="567"/>
        <w:jc w:val="both"/>
        <w:rPr>
          <w:rFonts w:ascii="Times New Roman" w:eastAsia="Times New Roman" w:hAnsi="Times New Roman" w:cs="Times New Roman"/>
          <w:b/>
          <w:sz w:val="24"/>
          <w:u w:val="single"/>
        </w:rPr>
      </w:pPr>
    </w:p>
    <w:p w:rsidR="00544300" w:rsidRPr="004509A5" w:rsidRDefault="00544300" w:rsidP="00544300">
      <w:pPr>
        <w:tabs>
          <w:tab w:val="left" w:pos="567"/>
          <w:tab w:val="left" w:pos="3240"/>
        </w:tabs>
        <w:ind w:left="567" w:right="567"/>
        <w:jc w:val="both"/>
        <w:rPr>
          <w:rFonts w:ascii="Times New Roman" w:hAnsi="Times New Roman" w:cs="Times New Roman"/>
          <w:sz w:val="24"/>
        </w:rPr>
      </w:pPr>
      <w:r w:rsidRPr="004509A5">
        <w:rPr>
          <w:rFonts w:ascii="Times New Roman" w:eastAsia="Times New Roman" w:hAnsi="Times New Roman" w:cs="Times New Roman"/>
          <w:bCs/>
          <w:sz w:val="24"/>
        </w:rPr>
        <w:t>Csopak Község Önkormányzatának Képviselő-testülete az Önkormányzat 2019. évi költségvetésének háromnegyed éves gazdálkodásáról szóló beszámolóját megismerte és jóváhagyja.</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544300" w:rsidRPr="004509A5" w:rsidRDefault="00544300"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544300" w:rsidRPr="004509A5" w:rsidRDefault="00544300"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544300" w:rsidRPr="004509A5" w:rsidRDefault="00544300" w:rsidP="00544300">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300/2019. (XI.27.) ÖKT számú határozat:</w:t>
      </w:r>
    </w:p>
    <w:p w:rsidR="00544300" w:rsidRPr="004509A5" w:rsidRDefault="00544300" w:rsidP="00544300">
      <w:pPr>
        <w:tabs>
          <w:tab w:val="left" w:pos="567"/>
          <w:tab w:val="left" w:pos="3240"/>
        </w:tabs>
        <w:ind w:left="567" w:right="567"/>
        <w:jc w:val="both"/>
        <w:rPr>
          <w:rFonts w:ascii="Times New Roman" w:eastAsia="Times New Roman" w:hAnsi="Times New Roman" w:cs="Times New Roman"/>
          <w:b/>
          <w:sz w:val="24"/>
          <w:u w:val="single"/>
        </w:rPr>
      </w:pPr>
    </w:p>
    <w:p w:rsidR="00544300" w:rsidRPr="004509A5" w:rsidRDefault="00544300" w:rsidP="00544300">
      <w:pPr>
        <w:tabs>
          <w:tab w:val="left" w:pos="567"/>
          <w:tab w:val="left" w:pos="3240"/>
        </w:tabs>
        <w:ind w:left="567" w:right="567"/>
        <w:jc w:val="both"/>
        <w:rPr>
          <w:rFonts w:ascii="Times New Roman" w:eastAsia="Times New Roman" w:hAnsi="Times New Roman" w:cs="Times New Roman"/>
          <w:b/>
          <w:sz w:val="24"/>
          <w:u w:val="single"/>
        </w:rPr>
      </w:pPr>
    </w:p>
    <w:p w:rsidR="00544300" w:rsidRPr="004509A5" w:rsidRDefault="00544300" w:rsidP="00544300">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 xml:space="preserve">Csopak Község Önkormányzatának Képviselő-testülete úgy dönt, hogy építményadó esetén az adó évi mértékét 1.000,- Ft/m2 összegről </w:t>
      </w:r>
      <w:proofErr w:type="gramStart"/>
      <w:r w:rsidRPr="004509A5">
        <w:rPr>
          <w:rFonts w:ascii="Times New Roman" w:eastAsia="Times New Roman" w:hAnsi="Times New Roman" w:cs="Times New Roman"/>
          <w:bCs/>
          <w:sz w:val="24"/>
        </w:rPr>
        <w:t>1.200,-</w:t>
      </w:r>
      <w:proofErr w:type="gramEnd"/>
      <w:r w:rsidRPr="004509A5">
        <w:rPr>
          <w:rFonts w:ascii="Times New Roman" w:eastAsia="Times New Roman" w:hAnsi="Times New Roman" w:cs="Times New Roman"/>
          <w:bCs/>
          <w:sz w:val="24"/>
        </w:rPr>
        <w:t xml:space="preserve"> Ft/m2 összegre emeli.</w:t>
      </w:r>
    </w:p>
    <w:p w:rsidR="00544300" w:rsidRPr="004509A5" w:rsidRDefault="00544300" w:rsidP="00544300">
      <w:pPr>
        <w:jc w:val="both"/>
        <w:rPr>
          <w:rFonts w:ascii="Times New Roman" w:hAnsi="Times New Roman" w:cs="Times New Roman"/>
          <w:b/>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C631F0" w:rsidRPr="004509A5" w:rsidRDefault="00C631F0" w:rsidP="00C631F0">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301/2019. (XI.27.) ÖKT számú határozat:</w:t>
      </w:r>
    </w:p>
    <w:p w:rsidR="00C631F0" w:rsidRPr="004509A5" w:rsidRDefault="00C631F0" w:rsidP="00C631F0">
      <w:pPr>
        <w:tabs>
          <w:tab w:val="left" w:pos="567"/>
          <w:tab w:val="left" w:pos="3240"/>
        </w:tabs>
        <w:ind w:left="567" w:right="567"/>
        <w:jc w:val="both"/>
        <w:rPr>
          <w:rFonts w:ascii="Times New Roman" w:eastAsia="Times New Roman" w:hAnsi="Times New Roman" w:cs="Times New Roman"/>
          <w:b/>
          <w:sz w:val="24"/>
          <w:u w:val="single"/>
        </w:rPr>
      </w:pPr>
    </w:p>
    <w:p w:rsidR="00C631F0" w:rsidRPr="004509A5" w:rsidRDefault="00C631F0" w:rsidP="00C631F0">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Csopak Község Önkormányzatának Képviselő-testülete úgy dönt, hogy gépjármű-tároló esetén az adó évi mértékét 500,- Ft/m2 összegről 600,- Ft/m2 összegre emeli.</w:t>
      </w:r>
    </w:p>
    <w:p w:rsidR="00C631F0" w:rsidRPr="004509A5" w:rsidRDefault="00C631F0" w:rsidP="00C631F0">
      <w:pPr>
        <w:jc w:val="both"/>
        <w:rPr>
          <w:rFonts w:ascii="Times New Roman" w:hAnsi="Times New Roman" w:cs="Times New Roman"/>
          <w:b/>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C631F0" w:rsidRPr="004509A5" w:rsidRDefault="00C631F0" w:rsidP="00C631F0">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302/2019. (XI.27.) ÖKT számú határozat:</w:t>
      </w:r>
    </w:p>
    <w:p w:rsidR="00C631F0" w:rsidRPr="004509A5" w:rsidRDefault="00C631F0" w:rsidP="00C631F0">
      <w:pPr>
        <w:tabs>
          <w:tab w:val="left" w:pos="567"/>
          <w:tab w:val="left" w:pos="3240"/>
        </w:tabs>
        <w:ind w:left="567" w:right="567"/>
        <w:jc w:val="both"/>
        <w:rPr>
          <w:rFonts w:ascii="Times New Roman" w:eastAsia="Times New Roman" w:hAnsi="Times New Roman" w:cs="Times New Roman"/>
          <w:b/>
          <w:sz w:val="24"/>
          <w:u w:val="single"/>
        </w:rPr>
      </w:pPr>
    </w:p>
    <w:p w:rsidR="00C631F0" w:rsidRPr="004509A5" w:rsidRDefault="00C631F0" w:rsidP="00C631F0">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 xml:space="preserve">Csopak Község Önkormányzatának Képviselő-testülete úgy dönt, hogy szállásépület esetén az adó évi mértékét 850,- Ft/m2 összegről </w:t>
      </w:r>
      <w:proofErr w:type="gramStart"/>
      <w:r w:rsidRPr="004509A5">
        <w:rPr>
          <w:rFonts w:ascii="Times New Roman" w:eastAsia="Times New Roman" w:hAnsi="Times New Roman" w:cs="Times New Roman"/>
          <w:bCs/>
          <w:sz w:val="24"/>
        </w:rPr>
        <w:t>1.000,-</w:t>
      </w:r>
      <w:proofErr w:type="gramEnd"/>
      <w:r w:rsidRPr="004509A5">
        <w:rPr>
          <w:rFonts w:ascii="Times New Roman" w:eastAsia="Times New Roman" w:hAnsi="Times New Roman" w:cs="Times New Roman"/>
          <w:bCs/>
          <w:sz w:val="24"/>
        </w:rPr>
        <w:t xml:space="preserve"> Ft/m2 összegre emeli, feltéve, ha abban ténylegesen szálláshely szolgáltatást nyújtanak.</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303/2019.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 xml:space="preserve">Csopak Község Önkormányzatának Képviselő-testülete úgy dönt, hogy üzem, műhely, csarnok, szervíz esetén az adó évi mértékét 560,- Ft/m2 összegről 600,- Ft/m2 összegre emeli. </w:t>
      </w:r>
    </w:p>
    <w:p w:rsidR="00412DD1" w:rsidRPr="004509A5" w:rsidRDefault="00412DD1" w:rsidP="00412DD1">
      <w:pPr>
        <w:jc w:val="both"/>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304/2019.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Csopak Község Önkormányzatának Képviselő-testülete úgy dönt, hogy mentesül az építményadó megfizetése alól a magánszemély tulajdonában álló, életvitelszerűen lakott, 25 m2 feletti területrészéből 40 m2 személyenként, amennyiben a lakás kizárólag a tulajdonos és a tulajdonos közeli hozzátartozójának lakhatását szolgálja, és a lakásban nem folytatnak szálláshely szolgáltatási tevékenységet.</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305/2019.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sz w:val="24"/>
        </w:rPr>
      </w:pPr>
      <w:r w:rsidRPr="004509A5">
        <w:rPr>
          <w:rFonts w:ascii="Times New Roman" w:eastAsia="Times New Roman" w:hAnsi="Times New Roman" w:cs="Times New Roman"/>
          <w:bCs/>
          <w:sz w:val="24"/>
        </w:rPr>
        <w:t xml:space="preserve">Csopak Község Önkormányzatának Képviselő-testülete úgy dönt, hogy mentes az építményadó megfizetése alól a magánszemély tulajdonában álló, életvitelszerűen lakott, 25 m2 feletti területrésze 150 m2-ig, amennyiben a lakás kizárólag a 65. életévét betöltött tulajdonos, vagy annak 65. életévét betöltött közeli hozzátartozójának életvitelszerű lakhatását szolgálja. </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306/2019.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Csopak Község Önkormányzatának Képviselő-testülete úgy dönt, hogy mentesül az építményadó megfizetése alól az a magánszemély, aki legalább 5 éve, ténylegesen és életvitelszerűen, megszakítás nélkül helyben lakik.</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307/2019.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 xml:space="preserve">Csopak Község Önkormányzatának Képviselő-testülete úgy dönt, hogy az életvitelszerű lakáshasználat alól kivételt jelent, ha a lakóhelyétől eltérő tartózkodási hely létesítését kizárólag nappali képzésen folytatott középiskolai és felsőoktatási tanulmányainak idejére jelentette be. </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308/2019.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eastAsia="Times New Roman" w:hAnsi="Times New Roman" w:cs="Times New Roman"/>
          <w:bCs/>
          <w:sz w:val="24"/>
        </w:rPr>
      </w:pPr>
      <w:r w:rsidRPr="004509A5">
        <w:rPr>
          <w:rFonts w:ascii="Times New Roman" w:eastAsia="Times New Roman" w:hAnsi="Times New Roman" w:cs="Times New Roman"/>
          <w:bCs/>
          <w:sz w:val="24"/>
        </w:rPr>
        <w:t>Csopak Község Önkormányzatának Képviselő-testülete úgy dönt, hogy mentesül az építményadó megfizetése alól a magánszemély tulajdonában álló életvitelszerűen lakott lakás 150 m2-ig, amely kizárólag a 75. életévét betöltött tulajdonos vagy annak 75. életévét betöltött közeli hozzátartozójának életvitelszerű lakhatását szolgálja megszakítás nélkül legalább 15 éve.</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309/2019.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Csopak Község Önkormányzatának Képviselő-testülete úgy dönt, hogy a telekadó esetében az adó mértéke 150 Ft/m2 helyett 200,- Ft/m2, illetve 75,- Ft/m2 helyett 100,- Ft/m2.</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310/2019.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hAnsi="Times New Roman" w:cs="Times New Roman"/>
          <w:b/>
          <w:sz w:val="24"/>
        </w:rPr>
      </w:pPr>
      <w:r w:rsidRPr="004509A5">
        <w:rPr>
          <w:rFonts w:ascii="Times New Roman" w:eastAsia="Times New Roman" w:hAnsi="Times New Roman" w:cs="Times New Roman"/>
          <w:bCs/>
          <w:sz w:val="24"/>
        </w:rPr>
        <w:t>Csopak Község Önkormányzatának Képviselő-testülete úgy dönt, hogy a külterületi földadó esetén az adó mértéke 10,- Ft/m2 helyett 20,- Ft/m2 és mentes az adó alól a szakszerűen megművelt szőlő, illetve a művelési ágának megfelelően megművelt földrész.</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311/2019.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eastAsia="Times New Roman" w:hAnsi="Times New Roman" w:cs="Times New Roman"/>
          <w:bCs/>
          <w:sz w:val="24"/>
        </w:rPr>
      </w:pPr>
      <w:r w:rsidRPr="004509A5">
        <w:rPr>
          <w:rFonts w:ascii="Times New Roman" w:eastAsia="Times New Roman" w:hAnsi="Times New Roman" w:cs="Times New Roman"/>
          <w:bCs/>
          <w:sz w:val="24"/>
        </w:rPr>
        <w:t>Csopak Község Önkormányzatának Képviselő-testülete úgy dönt, hogy az idegenforgalmi adó 500,- Ft/vendégéjszaka mértékén nem változtat.</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312/2019. (XI.27.) ÖKT számú határozat:</w:t>
      </w: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p>
    <w:p w:rsidR="00412DD1" w:rsidRPr="004509A5" w:rsidRDefault="00412DD1" w:rsidP="00412DD1">
      <w:pPr>
        <w:ind w:left="567" w:right="567"/>
        <w:jc w:val="both"/>
        <w:rPr>
          <w:rFonts w:ascii="Times New Roman" w:eastAsia="Times New Roman" w:hAnsi="Times New Roman" w:cs="Times New Roman"/>
          <w:bCs/>
          <w:sz w:val="24"/>
        </w:rPr>
      </w:pPr>
      <w:r w:rsidRPr="004509A5">
        <w:rPr>
          <w:rFonts w:ascii="Times New Roman" w:eastAsia="Times New Roman" w:hAnsi="Times New Roman" w:cs="Times New Roman"/>
          <w:bCs/>
          <w:sz w:val="24"/>
        </w:rPr>
        <w:t xml:space="preserve">Csopak Község Önkormányzatának Képviselő-testülete úgy dönt, hogy a helyi iparűzési adó mértékét változatlanul hagyja az állandó jelleggel végzett tevékenység esetén 2 %, ideiglenesen végzett tevékenység esetén </w:t>
      </w:r>
      <w:proofErr w:type="gramStart"/>
      <w:r w:rsidRPr="004509A5">
        <w:rPr>
          <w:rFonts w:ascii="Times New Roman" w:eastAsia="Times New Roman" w:hAnsi="Times New Roman" w:cs="Times New Roman"/>
          <w:bCs/>
          <w:sz w:val="24"/>
        </w:rPr>
        <w:t>4.000,-</w:t>
      </w:r>
      <w:proofErr w:type="gramEnd"/>
      <w:r w:rsidRPr="004509A5">
        <w:rPr>
          <w:rFonts w:ascii="Times New Roman" w:eastAsia="Times New Roman" w:hAnsi="Times New Roman" w:cs="Times New Roman"/>
          <w:bCs/>
          <w:sz w:val="24"/>
        </w:rPr>
        <w:t xml:space="preserve"> Ft/naptári nap.</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593899" w:rsidRDefault="00593899" w:rsidP="00593899">
      <w:pPr>
        <w:tabs>
          <w:tab w:val="left" w:pos="567"/>
          <w:tab w:val="left" w:pos="3240"/>
        </w:tabs>
        <w:ind w:left="567" w:right="567"/>
        <w:jc w:val="both"/>
        <w:rPr>
          <w:rFonts w:ascii="Times New Roman" w:eastAsia="Times New Roman" w:hAnsi="Times New Roman" w:cs="Times New Roman"/>
          <w:b/>
          <w:kern w:val="0"/>
          <w:sz w:val="24"/>
          <w:u w:val="single"/>
          <w:lang w:eastAsia="en-US" w:bidi="ar-SA"/>
        </w:rPr>
      </w:pPr>
      <w:bookmarkStart w:id="0" w:name="_Hlk25912681"/>
      <w:r>
        <w:rPr>
          <w:rFonts w:ascii="Times New Roman" w:eastAsia="Times New Roman" w:hAnsi="Times New Roman" w:cs="Times New Roman"/>
          <w:b/>
          <w:sz w:val="24"/>
          <w:u w:val="single"/>
        </w:rPr>
        <w:t>313/2019. (XI.27.) ÖKT számú határozat:</w:t>
      </w:r>
      <w:bookmarkStart w:id="1" w:name="_GoBack"/>
      <w:bookmarkEnd w:id="1"/>
    </w:p>
    <w:p w:rsidR="00593899" w:rsidRDefault="00593899" w:rsidP="00593899">
      <w:pPr>
        <w:jc w:val="both"/>
        <w:rPr>
          <w:rFonts w:ascii="Times New Roman" w:eastAsiaTheme="minorHAnsi" w:hAnsi="Times New Roman" w:cs="Times New Roman"/>
          <w:sz w:val="32"/>
          <w:szCs w:val="32"/>
        </w:rPr>
      </w:pPr>
    </w:p>
    <w:bookmarkEnd w:id="0"/>
    <w:p w:rsidR="00593899" w:rsidRDefault="00593899" w:rsidP="00593899">
      <w:pPr>
        <w:tabs>
          <w:tab w:val="center" w:pos="6532"/>
        </w:tabs>
        <w:ind w:right="-2"/>
        <w:jc w:val="both"/>
        <w:rPr>
          <w:rFonts w:ascii="Times New Roman" w:eastAsia="Times New Roman" w:hAnsi="Times New Roman" w:cs="Times New Roman"/>
          <w:bCs/>
          <w:sz w:val="24"/>
        </w:rPr>
      </w:pPr>
      <w:r>
        <w:rPr>
          <w:rFonts w:ascii="Times New Roman" w:eastAsia="Times New Roman" w:hAnsi="Times New Roman" w:cs="Times New Roman"/>
          <w:sz w:val="24"/>
          <w:szCs w:val="28"/>
        </w:rPr>
        <w:t>Csopak Község</w:t>
      </w:r>
      <w:r>
        <w:rPr>
          <w:rFonts w:ascii="Times New Roman" w:eastAsia="Times New Roman" w:hAnsi="Times New Roman" w:cs="Times New Roman"/>
          <w:bCs/>
          <w:sz w:val="24"/>
        </w:rPr>
        <w:t xml:space="preserve"> Önkormányzat képviselő-testülete az épített környezet alakításáról és védelméről szóló 1997. évi LXXVIII. törvény 6.§ (1) bekezdés alapján az alábbi döntést hozza:</w:t>
      </w:r>
    </w:p>
    <w:p w:rsidR="00593899" w:rsidRDefault="00593899" w:rsidP="00593899">
      <w:pPr>
        <w:widowControl/>
        <w:numPr>
          <w:ilvl w:val="0"/>
          <w:numId w:val="9"/>
        </w:numPr>
        <w:suppressAutoHyphens w:val="0"/>
        <w:ind w:left="284" w:hanging="295"/>
        <w:jc w:val="both"/>
        <w:rPr>
          <w:rFonts w:ascii="Times New Roman" w:eastAsia="Times New Roman" w:hAnsi="Times New Roman" w:cs="Times New Roman"/>
          <w:bCs/>
          <w:sz w:val="24"/>
        </w:rPr>
      </w:pPr>
      <w:r>
        <w:rPr>
          <w:rFonts w:ascii="Times New Roman" w:eastAsia="Times New Roman" w:hAnsi="Times New Roman" w:cs="Times New Roman"/>
          <w:sz w:val="24"/>
          <w:szCs w:val="28"/>
        </w:rPr>
        <w:t>Csopak Község</w:t>
      </w:r>
      <w:r>
        <w:rPr>
          <w:rFonts w:ascii="Times New Roman" w:eastAsia="Times New Roman" w:hAnsi="Times New Roman" w:cs="Times New Roman"/>
          <w:bCs/>
          <w:sz w:val="24"/>
        </w:rPr>
        <w:t xml:space="preserve"> Önkormányzatának képviselő-testülete a 212/2015. (IX. 24.) számú képviselő-testületi határozattal jóváhagyott településszerkezeti tervet módosítja.</w:t>
      </w:r>
    </w:p>
    <w:p w:rsidR="00593899" w:rsidRDefault="00593899" w:rsidP="00593899">
      <w:pPr>
        <w:widowControl/>
        <w:numPr>
          <w:ilvl w:val="0"/>
          <w:numId w:val="9"/>
        </w:numPr>
        <w:suppressAutoHyphens w:val="0"/>
        <w:ind w:left="284" w:hanging="295"/>
        <w:jc w:val="both"/>
        <w:rPr>
          <w:rFonts w:ascii="Times New Roman" w:eastAsia="Times New Roman" w:hAnsi="Times New Roman" w:cs="Times New Roman"/>
          <w:bCs/>
          <w:sz w:val="24"/>
        </w:rPr>
      </w:pPr>
      <w:r>
        <w:rPr>
          <w:rFonts w:ascii="Times New Roman" w:eastAsia="Times New Roman" w:hAnsi="Times New Roman" w:cs="Times New Roman"/>
          <w:bCs/>
          <w:sz w:val="24"/>
        </w:rPr>
        <w:t>A Településszerkezeti Terv Leírását jelen határozat 1. melléklete szerinti TSZT-M3 tervlapon lehatárolt területekre vonatkozóan módosítja az alábbiak szerint:</w:t>
      </w:r>
    </w:p>
    <w:p w:rsidR="00593899" w:rsidRDefault="00593899" w:rsidP="00593899">
      <w:pPr>
        <w:widowControl/>
        <w:numPr>
          <w:ilvl w:val="0"/>
          <w:numId w:val="10"/>
        </w:numPr>
        <w:suppressAutoHyphens w:val="0"/>
        <w:jc w:val="both"/>
        <w:rPr>
          <w:rFonts w:ascii="Times New Roman" w:eastAsia="Times New Roman" w:hAnsi="Times New Roman" w:cs="Times New Roman"/>
          <w:sz w:val="22"/>
          <w:szCs w:val="22"/>
        </w:rPr>
      </w:pPr>
      <w:r>
        <w:rPr>
          <w:rFonts w:ascii="Times New Roman" w:eastAsia="Times New Roman" w:hAnsi="Times New Roman" w:cs="Times New Roman"/>
          <w:sz w:val="24"/>
        </w:rPr>
        <w:t>településközpont terület kijelölése a Kossuth utca északi végén, az élelmiszerüzlet és annak északi szomszédjának telkén;</w:t>
      </w:r>
    </w:p>
    <w:p w:rsidR="00593899" w:rsidRDefault="00593899" w:rsidP="00593899">
      <w:pPr>
        <w:widowControl/>
        <w:numPr>
          <w:ilvl w:val="0"/>
          <w:numId w:val="10"/>
        </w:numPr>
        <w:suppressAutoHyphens w:val="0"/>
        <w:jc w:val="both"/>
        <w:rPr>
          <w:rFonts w:ascii="Times New Roman" w:eastAsia="Times New Roman" w:hAnsi="Times New Roman" w:cs="Times New Roman"/>
        </w:rPr>
      </w:pPr>
      <w:r>
        <w:rPr>
          <w:rFonts w:ascii="Times New Roman" w:eastAsia="Times New Roman" w:hAnsi="Times New Roman" w:cs="Times New Roman"/>
          <w:sz w:val="24"/>
        </w:rPr>
        <w:t>falusias lakóterület kijelölése a 2508/6 hrsz-ú telek nyugati végén;</w:t>
      </w:r>
    </w:p>
    <w:p w:rsidR="00593899" w:rsidRDefault="00593899" w:rsidP="00593899">
      <w:pPr>
        <w:widowControl/>
        <w:numPr>
          <w:ilvl w:val="0"/>
          <w:numId w:val="10"/>
        </w:numPr>
        <w:suppressAutoHyphens w:val="0"/>
        <w:jc w:val="both"/>
        <w:rPr>
          <w:rFonts w:ascii="Times New Roman" w:eastAsia="Times New Roman" w:hAnsi="Times New Roman" w:cs="Times New Roman"/>
        </w:rPr>
      </w:pPr>
      <w:r>
        <w:rPr>
          <w:rFonts w:ascii="Times New Roman" w:eastAsia="Times New Roman" w:hAnsi="Times New Roman" w:cs="Times New Roman"/>
          <w:sz w:val="24"/>
        </w:rPr>
        <w:t>kertes mezőgazdasági terület kijelölése a Füredi út északi oldalán a Venyige utca és az Istenfia utca közötti területen.</w:t>
      </w:r>
    </w:p>
    <w:p w:rsidR="00593899" w:rsidRDefault="00593899" w:rsidP="00593899">
      <w:pPr>
        <w:widowControl/>
        <w:numPr>
          <w:ilvl w:val="0"/>
          <w:numId w:val="9"/>
        </w:numPr>
        <w:suppressAutoHyphens w:val="0"/>
        <w:ind w:left="284" w:hanging="295"/>
        <w:jc w:val="both"/>
        <w:rPr>
          <w:rFonts w:ascii="Times New Roman" w:eastAsia="Times New Roman" w:hAnsi="Times New Roman" w:cs="Times New Roman"/>
          <w:bCs/>
          <w:sz w:val="24"/>
        </w:rPr>
      </w:pPr>
      <w:r>
        <w:rPr>
          <w:rFonts w:ascii="Times New Roman" w:eastAsia="Times New Roman" w:hAnsi="Times New Roman" w:cs="Times New Roman"/>
          <w:bCs/>
          <w:sz w:val="24"/>
        </w:rPr>
        <w:t>A Településszerkezeti Terv jelen határozat 1. melléklete szerinti TSZT-M3a és TSZT-M3b tervlappal egészül ki, s egyidejűleg a módosítással érintett területekre vonatkozólag hatályát veszti.</w:t>
      </w:r>
    </w:p>
    <w:p w:rsidR="00593899" w:rsidRDefault="00593899" w:rsidP="00593899">
      <w:pPr>
        <w:widowControl/>
        <w:numPr>
          <w:ilvl w:val="0"/>
          <w:numId w:val="9"/>
        </w:numPr>
        <w:suppressAutoHyphens w:val="0"/>
        <w:ind w:left="284" w:hanging="295"/>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Jelen módosítás során </w:t>
      </w:r>
      <w:r>
        <w:rPr>
          <w:rFonts w:ascii="Times New Roman" w:eastAsia="Times New Roman" w:hAnsi="Times New Roman" w:cs="Times New Roman"/>
          <w:sz w:val="24"/>
          <w:szCs w:val="28"/>
        </w:rPr>
        <w:t xml:space="preserve">Csopak </w:t>
      </w:r>
      <w:r>
        <w:rPr>
          <w:rFonts w:ascii="Times New Roman" w:eastAsia="Times New Roman" w:hAnsi="Times New Roman" w:cs="Times New Roman"/>
          <w:bCs/>
          <w:sz w:val="24"/>
        </w:rPr>
        <w:t>területfelhasználási változása a következők szerint alakul:</w:t>
      </w:r>
    </w:p>
    <w:p w:rsidR="00593899" w:rsidRDefault="00593899" w:rsidP="00593899">
      <w:pPr>
        <w:jc w:val="both"/>
        <w:rPr>
          <w:rFonts w:ascii="Times New Roman" w:eastAsia="Times New Roman" w:hAnsi="Times New Roman" w:cs="Times New Roman"/>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9"/>
        <w:gridCol w:w="990"/>
        <w:gridCol w:w="1701"/>
        <w:gridCol w:w="1560"/>
      </w:tblGrid>
      <w:tr w:rsidR="00593899" w:rsidTr="00593899">
        <w:trPr>
          <w:jc w:val="center"/>
        </w:trPr>
        <w:tc>
          <w:tcPr>
            <w:tcW w:w="474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ind w:right="-2"/>
              <w:jc w:val="center"/>
              <w:rPr>
                <w:rFonts w:ascii="Times New Roman" w:eastAsia="Times New Roman" w:hAnsi="Times New Roman" w:cs="Times New Roman"/>
                <w:b/>
                <w:bCs/>
                <w:sz w:val="24"/>
              </w:rPr>
            </w:pPr>
            <w:r>
              <w:rPr>
                <w:rFonts w:ascii="Times New Roman" w:eastAsia="Times New Roman" w:hAnsi="Times New Roman" w:cs="Times New Roman"/>
                <w:b/>
                <w:bCs/>
                <w:sz w:val="24"/>
              </w:rPr>
              <w:t>Módosítási feladat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ind w:right="-2"/>
              <w:jc w:val="center"/>
              <w:rPr>
                <w:rFonts w:ascii="Times New Roman" w:eastAsia="Times New Roman" w:hAnsi="Times New Roman" w:cs="Times New Roman"/>
                <w:b/>
                <w:bCs/>
                <w:sz w:val="24"/>
              </w:rPr>
            </w:pPr>
            <w:r>
              <w:rPr>
                <w:rFonts w:ascii="Times New Roman" w:eastAsia="Times New Roman" w:hAnsi="Times New Roman" w:cs="Times New Roman"/>
                <w:b/>
                <w:bCs/>
                <w:sz w:val="24"/>
              </w:rPr>
              <w:t>Terület mérete (ha)</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ind w:right="-2"/>
              <w:jc w:val="center"/>
              <w:rPr>
                <w:rFonts w:ascii="Times New Roman" w:eastAsia="Times New Roman" w:hAnsi="Times New Roman" w:cs="Times New Roman"/>
                <w:b/>
                <w:bCs/>
                <w:sz w:val="24"/>
              </w:rPr>
            </w:pPr>
            <w:r>
              <w:rPr>
                <w:rFonts w:ascii="Times New Roman" w:eastAsia="Times New Roman" w:hAnsi="Times New Roman" w:cs="Times New Roman"/>
                <w:b/>
                <w:bCs/>
                <w:sz w:val="24"/>
              </w:rPr>
              <w:t>TSZT módosítás</w:t>
            </w:r>
          </w:p>
        </w:tc>
      </w:tr>
      <w:tr w:rsidR="00593899" w:rsidTr="00593899">
        <w:trPr>
          <w:jc w:val="center"/>
        </w:trPr>
        <w:tc>
          <w:tcPr>
            <w:tcW w:w="4749" w:type="dxa"/>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eastAsia="Times New Roman" w:hAnsi="Times New Roman" w:cs="Times New Roman"/>
                <w:b/>
                <w:bCs/>
                <w:sz w:val="24"/>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eastAsia="Times New Roman" w:hAnsi="Times New Roman" w:cs="Times New Roman"/>
                <w:b/>
                <w:bCs/>
                <w:sz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ind w:right="-2"/>
              <w:jc w:val="center"/>
              <w:rPr>
                <w:rFonts w:ascii="Times New Roman" w:eastAsia="Times New Roman" w:hAnsi="Times New Roman" w:cs="Times New Roman"/>
                <w:b/>
                <w:bCs/>
                <w:sz w:val="24"/>
              </w:rPr>
            </w:pPr>
            <w:r>
              <w:rPr>
                <w:rFonts w:ascii="Times New Roman" w:eastAsia="Times New Roman" w:hAnsi="Times New Roman" w:cs="Times New Roman"/>
                <w:b/>
                <w:bCs/>
                <w:sz w:val="24"/>
              </w:rPr>
              <w:t>Hatályos terv szerinti terület-felhasználás</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ind w:right="-2"/>
              <w:jc w:val="center"/>
              <w:rPr>
                <w:rFonts w:ascii="Times New Roman" w:eastAsia="Times New Roman" w:hAnsi="Times New Roman" w:cs="Times New Roman"/>
                <w:b/>
                <w:bCs/>
                <w:sz w:val="24"/>
              </w:rPr>
            </w:pPr>
            <w:r>
              <w:rPr>
                <w:rFonts w:ascii="Times New Roman" w:eastAsia="Times New Roman" w:hAnsi="Times New Roman" w:cs="Times New Roman"/>
                <w:b/>
                <w:bCs/>
                <w:sz w:val="24"/>
              </w:rPr>
              <w:t>Tervezett terület-felhasználás</w:t>
            </w:r>
          </w:p>
        </w:tc>
      </w:tr>
      <w:tr w:rsidR="00593899" w:rsidTr="00593899">
        <w:trPr>
          <w:trHeight w:val="228"/>
          <w:jc w:val="center"/>
        </w:trPr>
        <w:tc>
          <w:tcPr>
            <w:tcW w:w="4749" w:type="dxa"/>
            <w:tcBorders>
              <w:top w:val="single" w:sz="4" w:space="0" w:color="auto"/>
              <w:left w:val="single" w:sz="4" w:space="0" w:color="auto"/>
              <w:bottom w:val="single" w:sz="4" w:space="0" w:color="auto"/>
              <w:right w:val="single" w:sz="4" w:space="0" w:color="auto"/>
            </w:tcBorders>
            <w:vAlign w:val="center"/>
            <w:hideMark/>
          </w:tcPr>
          <w:p w:rsidR="00593899" w:rsidRDefault="00593899">
            <w:pPr>
              <w:jc w:val="both"/>
              <w:rPr>
                <w:rFonts w:ascii="Times New Roman" w:eastAsia="Times New Roman" w:hAnsi="Times New Roman" w:cs="Times New Roman"/>
                <w:bCs/>
                <w:sz w:val="24"/>
                <w:highlight w:val="yellow"/>
              </w:rPr>
            </w:pPr>
            <w:r>
              <w:rPr>
                <w:rFonts w:ascii="Times New Roman" w:eastAsia="Times New Roman" w:hAnsi="Times New Roman" w:cs="Times New Roman"/>
                <w:sz w:val="24"/>
              </w:rPr>
              <w:t>Településközpont terület kijelölése a Kossuth utca északi végén, az élelmiszerüzlet és annak északi szomszédjának telkén</w:t>
            </w:r>
          </w:p>
        </w:tc>
        <w:tc>
          <w:tcPr>
            <w:tcW w:w="99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r>
              <w:rPr>
                <w:rFonts w:ascii="Times New Roman" w:eastAsia="Times New Roman" w:hAnsi="Times New Roman" w:cs="Times New Roman"/>
                <w:bCs/>
                <w:sz w:val="24"/>
              </w:rPr>
              <w:t>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proofErr w:type="spellStart"/>
            <w:r>
              <w:rPr>
                <w:rFonts w:ascii="Times New Roman" w:eastAsia="Times New Roman" w:hAnsi="Times New Roman" w:cs="Times New Roman"/>
                <w:bCs/>
                <w:sz w:val="24"/>
              </w:rPr>
              <w:t>Lf</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proofErr w:type="spellStart"/>
            <w:r>
              <w:rPr>
                <w:rFonts w:ascii="Times New Roman" w:eastAsia="Times New Roman" w:hAnsi="Times New Roman" w:cs="Times New Roman"/>
                <w:bCs/>
                <w:sz w:val="24"/>
              </w:rPr>
              <w:t>Vt</w:t>
            </w:r>
            <w:proofErr w:type="spellEnd"/>
          </w:p>
        </w:tc>
      </w:tr>
      <w:tr w:rsidR="00593899" w:rsidTr="00593899">
        <w:trPr>
          <w:trHeight w:val="228"/>
          <w:jc w:val="center"/>
        </w:trPr>
        <w:tc>
          <w:tcPr>
            <w:tcW w:w="4749" w:type="dxa"/>
            <w:tcBorders>
              <w:top w:val="single" w:sz="4" w:space="0" w:color="auto"/>
              <w:left w:val="single" w:sz="4" w:space="0" w:color="auto"/>
              <w:bottom w:val="single" w:sz="4" w:space="0" w:color="auto"/>
              <w:right w:val="single" w:sz="4" w:space="0" w:color="auto"/>
            </w:tcBorders>
            <w:vAlign w:val="center"/>
            <w:hideMark/>
          </w:tcPr>
          <w:p w:rsidR="00593899" w:rsidRDefault="00593899">
            <w:pPr>
              <w:jc w:val="both"/>
              <w:rPr>
                <w:rFonts w:ascii="Times New Roman" w:eastAsia="Times New Roman" w:hAnsi="Times New Roman" w:cs="Times New Roman"/>
                <w:bCs/>
                <w:sz w:val="24"/>
                <w:highlight w:val="yellow"/>
              </w:rPr>
            </w:pPr>
            <w:r>
              <w:rPr>
                <w:rFonts w:ascii="Times New Roman" w:eastAsia="Times New Roman" w:hAnsi="Times New Roman" w:cs="Times New Roman"/>
                <w:sz w:val="24"/>
              </w:rPr>
              <w:t>Falusias lakóterület kijelölése a 2508/6 hrsz-ú telek nyugati végén</w:t>
            </w:r>
          </w:p>
        </w:tc>
        <w:tc>
          <w:tcPr>
            <w:tcW w:w="99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r>
              <w:rPr>
                <w:rFonts w:ascii="Times New Roman" w:eastAsia="Times New Roman" w:hAnsi="Times New Roman" w:cs="Times New Roman"/>
                <w:bCs/>
                <w:sz w:val="24"/>
              </w:rPr>
              <w:t>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r>
              <w:rPr>
                <w:rFonts w:ascii="Times New Roman" w:eastAsia="Times New Roman" w:hAnsi="Times New Roman" w:cs="Times New Roman"/>
                <w:bCs/>
                <w:sz w:val="24"/>
              </w:rPr>
              <w:t>K-</w:t>
            </w:r>
            <w:proofErr w:type="spellStart"/>
            <w:r>
              <w:rPr>
                <w:rFonts w:ascii="Times New Roman" w:eastAsia="Times New Roman" w:hAnsi="Times New Roman" w:cs="Times New Roman"/>
                <w:bCs/>
                <w:sz w:val="24"/>
              </w:rPr>
              <w:t>Bg</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proofErr w:type="spellStart"/>
            <w:r>
              <w:rPr>
                <w:rFonts w:ascii="Times New Roman" w:eastAsia="Times New Roman" w:hAnsi="Times New Roman" w:cs="Times New Roman"/>
                <w:bCs/>
                <w:sz w:val="24"/>
              </w:rPr>
              <w:t>Lf</w:t>
            </w:r>
            <w:proofErr w:type="spellEnd"/>
          </w:p>
        </w:tc>
      </w:tr>
      <w:tr w:rsidR="00593899" w:rsidTr="00593899">
        <w:trPr>
          <w:trHeight w:val="228"/>
          <w:jc w:val="center"/>
        </w:trPr>
        <w:tc>
          <w:tcPr>
            <w:tcW w:w="4749" w:type="dxa"/>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eastAsia="Times New Roman" w:hAnsi="Times New Roman" w:cs="Times New Roman"/>
                <w:sz w:val="24"/>
              </w:rPr>
            </w:pPr>
            <w:r>
              <w:rPr>
                <w:rFonts w:ascii="Times New Roman" w:eastAsia="Times New Roman" w:hAnsi="Times New Roman" w:cs="Times New Roman"/>
                <w:sz w:val="24"/>
              </w:rPr>
              <w:t>Kertes mezőgazdasági terület kijelölése a Füredi út északi oldalán a Venyige utca és az Istenfia utca közötti területen</w:t>
            </w:r>
          </w:p>
        </w:tc>
        <w:tc>
          <w:tcPr>
            <w:tcW w:w="99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r>
              <w:rPr>
                <w:rFonts w:ascii="Times New Roman" w:eastAsia="Times New Roman" w:hAnsi="Times New Roman" w:cs="Times New Roman"/>
                <w:bCs/>
                <w:sz w:val="24"/>
              </w:rPr>
              <w:t>1,11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proofErr w:type="spellStart"/>
            <w:r>
              <w:rPr>
                <w:rFonts w:ascii="Times New Roman" w:eastAsia="Times New Roman" w:hAnsi="Times New Roman" w:cs="Times New Roman"/>
                <w:bCs/>
                <w:sz w:val="24"/>
              </w:rPr>
              <w:t>Má</w:t>
            </w:r>
            <w:proofErr w:type="spellEnd"/>
            <w:r>
              <w:rPr>
                <w:rFonts w:ascii="Times New Roman" w:eastAsia="Times New Roman" w:hAnsi="Times New Roman" w:cs="Times New Roman"/>
                <w:bCs/>
                <w:sz w:val="24"/>
              </w:rPr>
              <w:t>-sző</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3899" w:rsidRDefault="00593899">
            <w:pPr>
              <w:ind w:right="-2"/>
              <w:jc w:val="center"/>
              <w:rPr>
                <w:rFonts w:ascii="Times New Roman" w:eastAsia="Times New Roman" w:hAnsi="Times New Roman" w:cs="Times New Roman"/>
                <w:bCs/>
                <w:sz w:val="24"/>
              </w:rPr>
            </w:pPr>
            <w:r>
              <w:rPr>
                <w:rFonts w:ascii="Times New Roman" w:eastAsia="Times New Roman" w:hAnsi="Times New Roman" w:cs="Times New Roman"/>
                <w:bCs/>
                <w:sz w:val="24"/>
              </w:rPr>
              <w:t>Mk</w:t>
            </w:r>
          </w:p>
        </w:tc>
      </w:tr>
    </w:tbl>
    <w:p w:rsidR="00593899" w:rsidRDefault="00593899" w:rsidP="00593899">
      <w:pPr>
        <w:ind w:left="-11"/>
        <w:jc w:val="both"/>
        <w:rPr>
          <w:rFonts w:ascii="Times New Roman" w:eastAsia="Times New Roman" w:hAnsi="Times New Roman" w:cs="Times New Roman"/>
          <w:bCs/>
          <w:sz w:val="24"/>
          <w:lang w:eastAsia="en-US"/>
        </w:rPr>
      </w:pPr>
    </w:p>
    <w:p w:rsidR="00593899" w:rsidRDefault="00593899" w:rsidP="00593899">
      <w:pPr>
        <w:widowControl/>
        <w:numPr>
          <w:ilvl w:val="0"/>
          <w:numId w:val="9"/>
        </w:numPr>
        <w:suppressAutoHyphens w:val="0"/>
        <w:ind w:left="284" w:hanging="295"/>
        <w:jc w:val="both"/>
        <w:rPr>
          <w:rFonts w:ascii="Times New Roman" w:eastAsia="Times New Roman" w:hAnsi="Times New Roman" w:cs="Times New Roman"/>
          <w:bCs/>
          <w:szCs w:val="20"/>
        </w:rPr>
      </w:pPr>
      <w:r>
        <w:rPr>
          <w:rFonts w:ascii="Times New Roman" w:eastAsia="Times New Roman" w:hAnsi="Times New Roman" w:cs="Times New Roman"/>
          <w:bCs/>
          <w:szCs w:val="20"/>
        </w:rPr>
        <w:br w:type="page"/>
      </w:r>
      <w:r>
        <w:rPr>
          <w:rFonts w:ascii="Times New Roman" w:eastAsia="Times New Roman" w:hAnsi="Times New Roman" w:cs="Times New Roman"/>
          <w:bCs/>
          <w:szCs w:val="20"/>
        </w:rPr>
        <w:lastRenderedPageBreak/>
        <w:t>A módosítás során a Településszerkezeti Terv 1. melléklete szerinti területi mérlege az alábbiak szerint változik:</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850"/>
        <w:gridCol w:w="851"/>
        <w:gridCol w:w="2750"/>
        <w:gridCol w:w="3177"/>
      </w:tblGrid>
      <w:tr w:rsidR="00593899" w:rsidTr="00593899">
        <w:trPr>
          <w:jc w:val="center"/>
        </w:trPr>
        <w:tc>
          <w:tcPr>
            <w:tcW w:w="10156" w:type="dxa"/>
            <w:gridSpan w:val="5"/>
            <w:tcBorders>
              <w:top w:val="single" w:sz="4" w:space="0" w:color="auto"/>
              <w:left w:val="single" w:sz="4" w:space="0" w:color="auto"/>
              <w:bottom w:val="single" w:sz="4" w:space="0" w:color="auto"/>
              <w:right w:val="single" w:sz="4" w:space="0" w:color="auto"/>
            </w:tcBorders>
            <w:shd w:val="clear" w:color="auto" w:fill="808080"/>
            <w:hideMark/>
          </w:tcPr>
          <w:p w:rsidR="00593899" w:rsidRDefault="00593899">
            <w:pPr>
              <w:jc w:val="center"/>
              <w:rPr>
                <w:rFonts w:ascii="Times New Roman" w:eastAsiaTheme="minorHAnsi" w:hAnsi="Times New Roman" w:cs="Times New Roman"/>
                <w:b/>
                <w:sz w:val="17"/>
                <w:szCs w:val="17"/>
              </w:rPr>
            </w:pPr>
            <w:r>
              <w:rPr>
                <w:rFonts w:ascii="Times New Roman" w:eastAsia="Times New Roman" w:hAnsi="Times New Roman" w:cs="Times New Roman"/>
                <w:b/>
                <w:caps/>
                <w:sz w:val="17"/>
                <w:szCs w:val="17"/>
              </w:rPr>
              <w:t>TERÜLETI MÉRLEG változása A TSZT SZERINT</w:t>
            </w:r>
          </w:p>
        </w:tc>
      </w:tr>
      <w:tr w:rsidR="00593899" w:rsidTr="00593899">
        <w:trPr>
          <w:jc w:val="center"/>
        </w:trPr>
        <w:tc>
          <w:tcPr>
            <w:tcW w:w="337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Területfelhasználási kategória</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ha</w:t>
            </w:r>
          </w:p>
        </w:tc>
        <w:tc>
          <w:tcPr>
            <w:tcW w:w="27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Közigazgatási területe</w:t>
            </w:r>
          </w:p>
        </w:tc>
        <w:tc>
          <w:tcPr>
            <w:tcW w:w="31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2398 ha</w:t>
            </w:r>
          </w:p>
        </w:tc>
      </w:tr>
      <w:tr w:rsidR="00593899" w:rsidTr="00593899">
        <w:trPr>
          <w:jc w:val="center"/>
        </w:trPr>
        <w:tc>
          <w:tcPr>
            <w:tcW w:w="422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Beépítésre szánt terület</w:t>
            </w:r>
          </w:p>
        </w:tc>
        <w:tc>
          <w:tcPr>
            <w:tcW w:w="5927" w:type="dxa"/>
            <w:gridSpan w:val="2"/>
            <w:vMerge w:val="restart"/>
            <w:tcBorders>
              <w:top w:val="single" w:sz="4" w:space="0" w:color="auto"/>
              <w:left w:val="single" w:sz="4" w:space="0" w:color="auto"/>
              <w:bottom w:val="single" w:sz="4" w:space="0" w:color="auto"/>
              <w:right w:val="single" w:sz="4" w:space="0" w:color="auto"/>
            </w:tcBorders>
            <w:vAlign w:val="center"/>
          </w:tcPr>
          <w:p w:rsidR="00593899" w:rsidRDefault="00593899">
            <w:pPr>
              <w:jc w:val="center"/>
              <w:rPr>
                <w:rFonts w:ascii="Times New Roman" w:hAnsi="Times New Roman" w:cs="Times New Roman"/>
                <w:noProof/>
                <w:sz w:val="17"/>
                <w:szCs w:val="17"/>
                <w:highlight w:val="yellow"/>
              </w:rPr>
            </w:pPr>
          </w:p>
          <w:p w:rsidR="00593899" w:rsidRDefault="00593899">
            <w:pPr>
              <w:ind w:left="-107"/>
              <w:jc w:val="center"/>
              <w:rPr>
                <w:rFonts w:ascii="Times New Roman" w:hAnsi="Times New Roman" w:cs="Times New Roman"/>
                <w:sz w:val="17"/>
                <w:szCs w:val="17"/>
                <w:highlight w:val="yellow"/>
              </w:rPr>
            </w:pPr>
            <w:r>
              <w:rPr>
                <w:rFonts w:ascii="Times New Roman" w:hAnsi="Times New Roman" w:cs="Times New Roman"/>
                <w:noProof/>
              </w:rPr>
              <w:t xml:space="preserve"> </w:t>
            </w:r>
            <w:r>
              <w:rPr>
                <w:rFonts w:ascii="Times New Roman" w:hAnsi="Times New Roman" w:cs="Times New Roman"/>
                <w:noProof/>
                <w:sz w:val="17"/>
                <w:szCs w:val="17"/>
              </w:rPr>
              <w:drawing>
                <wp:inline distT="0" distB="0" distL="0" distR="0">
                  <wp:extent cx="3524250" cy="5248275"/>
                  <wp:effectExtent l="0" t="0" r="0" b="9525"/>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5">
                            <a:extLst>
                              <a:ext uri="{28A0092B-C50C-407E-A947-70E740481C1C}">
                                <a14:useLocalDpi xmlns:a14="http://schemas.microsoft.com/office/drawing/2010/main" val="0"/>
                              </a:ext>
                            </a:extLst>
                          </a:blip>
                          <a:srcRect b="-40"/>
                          <a:stretch>
                            <a:fillRect/>
                          </a:stretch>
                        </pic:blipFill>
                        <pic:spPr bwMode="auto">
                          <a:xfrm>
                            <a:off x="0" y="0"/>
                            <a:ext cx="3524250" cy="5248275"/>
                          </a:xfrm>
                          <a:prstGeom prst="rect">
                            <a:avLst/>
                          </a:prstGeom>
                          <a:noFill/>
                          <a:ln>
                            <a:noFill/>
                          </a:ln>
                        </pic:spPr>
                      </pic:pic>
                    </a:graphicData>
                  </a:graphic>
                </wp:inline>
              </w:drawing>
            </w: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Falusias lakóterület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proofErr w:type="spellStart"/>
            <w:r>
              <w:rPr>
                <w:rFonts w:ascii="Times New Roman" w:hAnsi="Times New Roman" w:cs="Times New Roman"/>
                <w:color w:val="000000"/>
                <w:sz w:val="17"/>
                <w:szCs w:val="17"/>
              </w:rPr>
              <w:t>Lf</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87,01</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Településközpont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Vt</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11,29</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Intézmény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Vi</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3,23</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Kereskedelmi, szolgáltató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Gksz</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0,19</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Ipari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Gip</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1,26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Üdülőházas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Üü</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20,97</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Hétvégi házas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z w:val="17"/>
                <w:szCs w:val="17"/>
              </w:rPr>
              <w:t>Üh</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61,16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 xml:space="preserve">Különleges terület - sportterület </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Sp</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1,48</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strand</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Str</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2,63</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kikötő</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K-Ki</w:t>
            </w:r>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0,73</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kemping</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Kemp</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1,82</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borgazdasági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Bg</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1,34</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turisztikai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Tur</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4,28</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mezőgazdasági üzemi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K-</w:t>
            </w:r>
            <w:proofErr w:type="spellStart"/>
            <w:r>
              <w:rPr>
                <w:rFonts w:ascii="Times New Roman" w:hAnsi="Times New Roman" w:cs="Times New Roman"/>
                <w:bCs/>
                <w:color w:val="000000"/>
                <w:spacing w:val="-4"/>
                <w:sz w:val="17"/>
                <w:szCs w:val="17"/>
              </w:rPr>
              <w:t>Mü</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0,16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terület – honvédelmi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pacing w:val="-4"/>
                <w:sz w:val="17"/>
                <w:szCs w:val="17"/>
              </w:rPr>
            </w:pPr>
            <w:r>
              <w:rPr>
                <w:rFonts w:ascii="Times New Roman" w:hAnsi="Times New Roman" w:cs="Times New Roman"/>
                <w:bCs/>
                <w:color w:val="000000"/>
                <w:spacing w:val="-4"/>
                <w:sz w:val="17"/>
                <w:szCs w:val="17"/>
              </w:rPr>
              <w:t>K-Hon</w:t>
            </w:r>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3,56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4229"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93899" w:rsidRDefault="00593899">
            <w:pPr>
              <w:rPr>
                <w:rFonts w:ascii="Times New Roman" w:hAnsi="Times New Roman" w:cs="Times New Roman"/>
                <w:b/>
                <w:sz w:val="17"/>
                <w:szCs w:val="17"/>
              </w:rPr>
            </w:pPr>
            <w:r>
              <w:rPr>
                <w:rFonts w:ascii="Times New Roman" w:hAnsi="Times New Roman" w:cs="Times New Roman"/>
                <w:b/>
                <w:sz w:val="17"/>
                <w:szCs w:val="17"/>
              </w:rPr>
              <w:t>Beépítésre nem szánt terület</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Zöldterület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Zkk</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6,07</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Védelmi erdőterület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Ev</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414,41</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Gazdasági erdőterület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Eg</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230,59</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Általános mezőgazdasági terület - gyep</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z w:val="17"/>
                <w:szCs w:val="17"/>
              </w:rPr>
              <w:t>Má-gy</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61,48</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Általános mezőgazdasági terület - szőlő</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z w:val="17"/>
                <w:szCs w:val="17"/>
              </w:rPr>
              <w:t>Má</w:t>
            </w:r>
            <w:proofErr w:type="spellEnd"/>
            <w:r>
              <w:rPr>
                <w:rFonts w:ascii="Times New Roman" w:hAnsi="Times New Roman" w:cs="Times New Roman"/>
                <w:bCs/>
                <w:color w:val="000000"/>
                <w:sz w:val="17"/>
                <w:szCs w:val="17"/>
              </w:rPr>
              <w:t>-sző</w:t>
            </w:r>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127,78</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Kertes mezőgazdasági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z w:val="17"/>
                <w:szCs w:val="17"/>
              </w:rPr>
              <w:t>Mk</w:t>
            </w:r>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52,63</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Vízgazdálkodási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r>
              <w:rPr>
                <w:rFonts w:ascii="Times New Roman" w:hAnsi="Times New Roman" w:cs="Times New Roman"/>
                <w:bCs/>
                <w:color w:val="000000"/>
                <w:spacing w:val="-4"/>
                <w:sz w:val="17"/>
                <w:szCs w:val="17"/>
              </w:rPr>
              <w:t>V</w:t>
            </w:r>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1267,5</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beépítésre nem szánt terület - temető</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Kb-T</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1,16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 xml:space="preserve">Különleges beépítésre nem szánt terület </w:t>
            </w:r>
            <w:proofErr w:type="gramStart"/>
            <w:r>
              <w:rPr>
                <w:rFonts w:ascii="Times New Roman" w:hAnsi="Times New Roman" w:cs="Times New Roman"/>
                <w:color w:val="000000"/>
                <w:sz w:val="17"/>
                <w:szCs w:val="17"/>
              </w:rPr>
              <w:t>-  turisztikai</w:t>
            </w:r>
            <w:proofErr w:type="gramEnd"/>
            <w:r>
              <w:rPr>
                <w:rFonts w:ascii="Times New Roman" w:hAnsi="Times New Roman" w:cs="Times New Roman"/>
                <w:color w:val="000000"/>
                <w:sz w:val="17"/>
                <w:szCs w:val="17"/>
              </w:rPr>
              <w:t xml:space="preserve">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Kb-Tur</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0,77</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beépítésre nem szánt terület -   közösségi kert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Kb-Kk</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0,59</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beépítésre nem szánt terület - villa</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pacing w:val="-4"/>
                <w:sz w:val="17"/>
                <w:szCs w:val="17"/>
              </w:rPr>
              <w:t>Kb-Vi</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0,26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Különleges beépítésre nem szánt terület –honvédelmi terület – gazdasági erdőterület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pacing w:val="-4"/>
                <w:sz w:val="17"/>
                <w:szCs w:val="17"/>
              </w:rPr>
            </w:pPr>
            <w:proofErr w:type="spellStart"/>
            <w:r>
              <w:rPr>
                <w:rFonts w:ascii="Times New Roman" w:hAnsi="Times New Roman" w:cs="Times New Roman"/>
                <w:bCs/>
                <w:color w:val="000000"/>
                <w:spacing w:val="-4"/>
                <w:sz w:val="17"/>
                <w:szCs w:val="17"/>
              </w:rPr>
              <w:t>Kb</w:t>
            </w:r>
            <w:proofErr w:type="spellEnd"/>
            <w:r>
              <w:rPr>
                <w:rFonts w:ascii="Times New Roman" w:hAnsi="Times New Roman" w:cs="Times New Roman"/>
                <w:bCs/>
                <w:color w:val="000000"/>
                <w:spacing w:val="-4"/>
                <w:sz w:val="17"/>
                <w:szCs w:val="17"/>
              </w:rPr>
              <w:t>-Hon-</w:t>
            </w:r>
            <w:proofErr w:type="spellStart"/>
            <w:r>
              <w:rPr>
                <w:rFonts w:ascii="Times New Roman" w:hAnsi="Times New Roman" w:cs="Times New Roman"/>
                <w:bCs/>
                <w:color w:val="000000"/>
                <w:spacing w:val="-4"/>
                <w:sz w:val="17"/>
                <w:szCs w:val="17"/>
              </w:rPr>
              <w:t>Eg</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1,76</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Közúti közlekedési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z w:val="17"/>
                <w:szCs w:val="17"/>
              </w:rPr>
              <w:t>Köu</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26,1</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r w:rsidR="00593899" w:rsidTr="00593899">
        <w:trPr>
          <w:jc w:val="center"/>
        </w:trPr>
        <w:tc>
          <w:tcPr>
            <w:tcW w:w="2528"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color w:val="000000"/>
                <w:sz w:val="17"/>
                <w:szCs w:val="17"/>
              </w:rPr>
            </w:pPr>
            <w:r>
              <w:rPr>
                <w:rFonts w:ascii="Times New Roman" w:hAnsi="Times New Roman" w:cs="Times New Roman"/>
                <w:color w:val="000000"/>
                <w:sz w:val="17"/>
                <w:szCs w:val="17"/>
              </w:rPr>
              <w:t>Kötöttpályás közlekedési terület</w:t>
            </w:r>
          </w:p>
        </w:tc>
        <w:tc>
          <w:tcPr>
            <w:tcW w:w="850" w:type="dxa"/>
            <w:tcBorders>
              <w:top w:val="single" w:sz="4" w:space="0" w:color="auto"/>
              <w:left w:val="single" w:sz="4" w:space="0" w:color="auto"/>
              <w:bottom w:val="single" w:sz="4" w:space="0" w:color="auto"/>
              <w:right w:val="single" w:sz="4" w:space="0" w:color="auto"/>
            </w:tcBorders>
            <w:vAlign w:val="bottom"/>
            <w:hideMark/>
          </w:tcPr>
          <w:p w:rsidR="00593899" w:rsidRDefault="00593899">
            <w:pPr>
              <w:rPr>
                <w:rFonts w:ascii="Times New Roman" w:hAnsi="Times New Roman" w:cs="Times New Roman"/>
                <w:bCs/>
                <w:color w:val="000000"/>
                <w:sz w:val="17"/>
                <w:szCs w:val="17"/>
              </w:rPr>
            </w:pPr>
            <w:proofErr w:type="spellStart"/>
            <w:r>
              <w:rPr>
                <w:rFonts w:ascii="Times New Roman" w:hAnsi="Times New Roman" w:cs="Times New Roman"/>
                <w:bCs/>
                <w:color w:val="000000"/>
                <w:sz w:val="17"/>
                <w:szCs w:val="17"/>
              </w:rPr>
              <w:t>Kök</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593899" w:rsidRDefault="00593899">
            <w:pPr>
              <w:jc w:val="right"/>
              <w:rPr>
                <w:rFonts w:ascii="Times New Roman" w:hAnsi="Times New Roman" w:cs="Times New Roman"/>
                <w:color w:val="000000"/>
                <w:sz w:val="17"/>
                <w:szCs w:val="17"/>
              </w:rPr>
            </w:pPr>
            <w:r>
              <w:rPr>
                <w:rFonts w:ascii="Times New Roman" w:hAnsi="Times New Roman" w:cs="Times New Roman"/>
                <w:color w:val="000000"/>
                <w:sz w:val="17"/>
                <w:szCs w:val="17"/>
              </w:rPr>
              <w:t>5,79</w:t>
            </w:r>
          </w:p>
        </w:tc>
        <w:tc>
          <w:tcPr>
            <w:tcW w:w="9104" w:type="dxa"/>
            <w:gridSpan w:val="2"/>
            <w:vMerge/>
            <w:tcBorders>
              <w:top w:val="single" w:sz="4" w:space="0" w:color="auto"/>
              <w:left w:val="single" w:sz="4" w:space="0" w:color="auto"/>
              <w:bottom w:val="single" w:sz="4" w:space="0" w:color="auto"/>
              <w:right w:val="single" w:sz="4" w:space="0" w:color="auto"/>
            </w:tcBorders>
            <w:vAlign w:val="center"/>
            <w:hideMark/>
          </w:tcPr>
          <w:p w:rsidR="00593899" w:rsidRDefault="00593899">
            <w:pPr>
              <w:rPr>
                <w:rFonts w:ascii="Times New Roman" w:hAnsi="Times New Roman" w:cs="Times New Roman"/>
                <w:sz w:val="17"/>
                <w:szCs w:val="17"/>
                <w:highlight w:val="yellow"/>
                <w:lang w:eastAsia="en-US"/>
              </w:rPr>
            </w:pPr>
          </w:p>
        </w:tc>
      </w:tr>
    </w:tbl>
    <w:p w:rsidR="00593899" w:rsidRDefault="00593899" w:rsidP="00593899">
      <w:pPr>
        <w:ind w:right="-2"/>
        <w:jc w:val="both"/>
        <w:rPr>
          <w:rFonts w:ascii="Times New Roman" w:eastAsia="Times New Roman" w:hAnsi="Times New Roman" w:cs="Times New Roman"/>
          <w:bCs/>
          <w:szCs w:val="20"/>
          <w:lang w:eastAsia="en-US"/>
        </w:rPr>
      </w:pPr>
    </w:p>
    <w:p w:rsidR="00593899" w:rsidRDefault="00593899" w:rsidP="00593899">
      <w:pPr>
        <w:widowControl/>
        <w:numPr>
          <w:ilvl w:val="0"/>
          <w:numId w:val="9"/>
        </w:numPr>
        <w:suppressAutoHyphens w:val="0"/>
        <w:ind w:left="284" w:right="-2" w:hanging="294"/>
        <w:jc w:val="both"/>
        <w:rPr>
          <w:rFonts w:ascii="Times New Roman" w:eastAsia="Times New Roman" w:hAnsi="Times New Roman" w:cs="Times New Roman"/>
          <w:bCs/>
          <w:szCs w:val="20"/>
        </w:rPr>
      </w:pPr>
      <w:r>
        <w:rPr>
          <w:rFonts w:ascii="Times New Roman" w:eastAsia="Times New Roman" w:hAnsi="Times New Roman" w:cs="Times New Roman"/>
          <w:bCs/>
          <w:szCs w:val="20"/>
        </w:rPr>
        <w:t>Jelen határozat az elfogadását követő 15. napon lép hatályba.</w:t>
      </w:r>
    </w:p>
    <w:p w:rsidR="00593899" w:rsidRDefault="00593899" w:rsidP="00593899">
      <w:pPr>
        <w:ind w:left="284" w:right="-2"/>
        <w:jc w:val="both"/>
        <w:rPr>
          <w:rFonts w:ascii="Times New Roman" w:eastAsia="Times New Roman" w:hAnsi="Times New Roman" w:cs="Times New Roman"/>
          <w:bCs/>
          <w:szCs w:val="20"/>
        </w:rPr>
      </w:pPr>
    </w:p>
    <w:p w:rsidR="00593899" w:rsidRDefault="00593899" w:rsidP="00593899">
      <w:pPr>
        <w:pStyle w:val="Szvegtrzs"/>
        <w:spacing w:before="0" w:after="0"/>
        <w:ind w:right="567"/>
        <w:rPr>
          <w:rFonts w:ascii="Times New Roman" w:hAnsi="Times New Roman"/>
          <w:szCs w:val="24"/>
        </w:rPr>
      </w:pPr>
      <w:r>
        <w:rPr>
          <w:rFonts w:ascii="Times New Roman" w:hAnsi="Times New Roman"/>
          <w:b/>
          <w:bCs/>
          <w:szCs w:val="24"/>
          <w:u w:val="single"/>
        </w:rPr>
        <w:t>Felelős:</w:t>
      </w:r>
      <w:r>
        <w:rPr>
          <w:rFonts w:ascii="Times New Roman" w:hAnsi="Times New Roman"/>
          <w:szCs w:val="24"/>
        </w:rPr>
        <w:t xml:space="preserve"> </w:t>
      </w:r>
      <w:r>
        <w:rPr>
          <w:rFonts w:ascii="Times New Roman" w:hAnsi="Times New Roman"/>
          <w:szCs w:val="24"/>
        </w:rPr>
        <w:tab/>
        <w:t>Ambrus Tibor polgármester</w:t>
      </w:r>
    </w:p>
    <w:p w:rsidR="00593899" w:rsidRDefault="00593899" w:rsidP="00593899">
      <w:pPr>
        <w:pStyle w:val="Szvegtrzs"/>
        <w:spacing w:before="0" w:after="0"/>
        <w:ind w:right="567"/>
        <w:rPr>
          <w:rFonts w:ascii="Times New Roman" w:hAnsi="Times New Roman"/>
          <w:szCs w:val="24"/>
        </w:rPr>
      </w:pPr>
      <w:r>
        <w:rPr>
          <w:rFonts w:ascii="Times New Roman" w:hAnsi="Times New Roman"/>
          <w:b/>
          <w:bCs/>
          <w:szCs w:val="24"/>
          <w:u w:val="single"/>
        </w:rPr>
        <w:t>Határidő:</w:t>
      </w:r>
      <w:r>
        <w:rPr>
          <w:rFonts w:ascii="Times New Roman" w:hAnsi="Times New Roman"/>
          <w:szCs w:val="24"/>
        </w:rPr>
        <w:t xml:space="preserve"> </w:t>
      </w:r>
      <w:r>
        <w:rPr>
          <w:rFonts w:ascii="Times New Roman" w:hAnsi="Times New Roman"/>
          <w:szCs w:val="24"/>
        </w:rPr>
        <w:tab/>
        <w:t xml:space="preserve">azonnal </w:t>
      </w: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Default="00384E77" w:rsidP="00384E77">
      <w:pPr>
        <w:jc w:val="both"/>
        <w:rPr>
          <w:rFonts w:ascii="Times New Roman" w:hAnsi="Times New Roman" w:cs="Times New Roman"/>
          <w:sz w:val="24"/>
        </w:rPr>
      </w:pPr>
    </w:p>
    <w:p w:rsidR="00593899" w:rsidRPr="004509A5" w:rsidRDefault="00593899"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Default="00384E77" w:rsidP="00384E77">
      <w:pPr>
        <w:jc w:val="both"/>
        <w:rPr>
          <w:rFonts w:ascii="Times New Roman" w:hAnsi="Times New Roman" w:cs="Times New Roman"/>
          <w:sz w:val="24"/>
        </w:rPr>
      </w:pPr>
    </w:p>
    <w:p w:rsidR="00593899" w:rsidRPr="004509A5" w:rsidRDefault="00593899"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412DD1">
      <w:pPr>
        <w:jc w:val="both"/>
        <w:rPr>
          <w:rFonts w:ascii="Times New Roman" w:hAnsi="Times New Roman" w:cs="Times New Roman"/>
          <w:sz w:val="24"/>
        </w:rPr>
      </w:pPr>
      <w:r w:rsidRPr="004509A5">
        <w:rPr>
          <w:rFonts w:ascii="Times New Roman" w:hAnsi="Times New Roman" w:cs="Times New Roman"/>
          <w:sz w:val="24"/>
        </w:rPr>
        <w:t>Csopak, 2019. november 29.</w:t>
      </w: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12DD1" w:rsidRPr="004509A5" w:rsidRDefault="00412DD1" w:rsidP="00412DD1">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314/2019. (XI.27.) ÖKT számú határozat:</w:t>
      </w:r>
    </w:p>
    <w:p w:rsidR="00412DD1" w:rsidRPr="004509A5" w:rsidRDefault="00412DD1" w:rsidP="00412DD1">
      <w:pPr>
        <w:jc w:val="both"/>
        <w:rPr>
          <w:rFonts w:ascii="Times New Roman" w:hAnsi="Times New Roman" w:cs="Times New Roman"/>
          <w:sz w:val="24"/>
        </w:rPr>
      </w:pPr>
    </w:p>
    <w:p w:rsidR="00412DD1" w:rsidRPr="004509A5" w:rsidRDefault="00412DD1" w:rsidP="00412DD1">
      <w:pPr>
        <w:ind w:left="567" w:right="567"/>
        <w:jc w:val="both"/>
        <w:rPr>
          <w:rFonts w:ascii="Times New Roman" w:hAnsi="Times New Roman" w:cs="Times New Roman"/>
          <w:sz w:val="24"/>
        </w:rPr>
      </w:pPr>
      <w:r w:rsidRPr="004509A5">
        <w:rPr>
          <w:rFonts w:ascii="Times New Roman" w:hAnsi="Times New Roman" w:cs="Times New Roman"/>
          <w:sz w:val="24"/>
        </w:rPr>
        <w:t xml:space="preserve">Csopak Község Önkormányzatának Képviselő-testülete úgy dönt, hogy helyt ad a NIF Zrt (1134 Budapest, Váci út 45.) beruházó megbízásából kezdeményezett településrendezési kérelemnek, miszerint a „Balatoni </w:t>
      </w:r>
      <w:proofErr w:type="spellStart"/>
      <w:r w:rsidRPr="004509A5">
        <w:rPr>
          <w:rFonts w:ascii="Times New Roman" w:hAnsi="Times New Roman" w:cs="Times New Roman"/>
          <w:sz w:val="24"/>
        </w:rPr>
        <w:t>Brigakör</w:t>
      </w:r>
      <w:proofErr w:type="spellEnd"/>
      <w:r w:rsidRPr="004509A5">
        <w:rPr>
          <w:rFonts w:ascii="Times New Roman" w:hAnsi="Times New Roman" w:cs="Times New Roman"/>
          <w:sz w:val="24"/>
        </w:rPr>
        <w:t xml:space="preserve"> - Tihany-Balatonalmádi közötti szakasz”-</w:t>
      </w:r>
      <w:proofErr w:type="spellStart"/>
      <w:r w:rsidRPr="004509A5">
        <w:rPr>
          <w:rFonts w:ascii="Times New Roman" w:hAnsi="Times New Roman" w:cs="Times New Roman"/>
          <w:sz w:val="24"/>
        </w:rPr>
        <w:t>ában</w:t>
      </w:r>
      <w:proofErr w:type="spellEnd"/>
      <w:r w:rsidRPr="004509A5">
        <w:rPr>
          <w:rFonts w:ascii="Times New Roman" w:hAnsi="Times New Roman" w:cs="Times New Roman"/>
          <w:sz w:val="24"/>
        </w:rPr>
        <w:t xml:space="preserve"> című állami fejlesztési projekt, Csopaki nyomvonalára vonatkozóan, a nyomvonal módosítása és szélesítése miatt, a benyújtott kisajátítási vázrajzok szerint településrendezési eszközök módosítását támogatja, és kezdeményezi a tervezési és egyeztetési folyamatok elindítását. A módosítást a településrendezési eszközök 6. jelű módosításaként nevezi. </w:t>
      </w:r>
    </w:p>
    <w:p w:rsidR="00412DD1" w:rsidRPr="004509A5" w:rsidRDefault="00412DD1" w:rsidP="00412DD1">
      <w:pPr>
        <w:ind w:left="567" w:right="567"/>
        <w:jc w:val="both"/>
        <w:rPr>
          <w:rFonts w:ascii="Times New Roman" w:hAnsi="Times New Roman" w:cs="Times New Roman"/>
          <w:sz w:val="24"/>
        </w:rPr>
      </w:pPr>
      <w:r w:rsidRPr="004509A5">
        <w:rPr>
          <w:rFonts w:ascii="Times New Roman" w:hAnsi="Times New Roman" w:cs="Times New Roman"/>
          <w:sz w:val="24"/>
        </w:rPr>
        <w:t xml:space="preserve"> A tárgyi fejlesztési projekt a 345/2012.(XI.8) Kormányrendelet hatálya alá eső központi állami kiemelt beruházásnak minősül, így a településrendezési eljárást a 314/2012.(XI.8) Kormányrendelet szerinti ún. tárgyalásos eljárás keretében lehet lefolytatni. </w:t>
      </w:r>
    </w:p>
    <w:p w:rsidR="00412DD1" w:rsidRPr="004509A5" w:rsidRDefault="00412DD1" w:rsidP="00412DD1">
      <w:pPr>
        <w:pStyle w:val="Szvegtrzs"/>
        <w:spacing w:before="0" w:after="0"/>
        <w:ind w:left="567" w:right="567"/>
        <w:rPr>
          <w:rFonts w:ascii="Times New Roman" w:hAnsi="Times New Roman"/>
          <w:szCs w:val="24"/>
        </w:rPr>
      </w:pPr>
      <w:r w:rsidRPr="004509A5">
        <w:rPr>
          <w:rFonts w:ascii="Times New Roman" w:hAnsi="Times New Roman"/>
          <w:szCs w:val="24"/>
        </w:rPr>
        <w:t xml:space="preserve">A módosítással együtt járó összes költséget a kérelmezőnek kell viselnie, a településtervező Völgyzugoly Műhely Kft-vel és az Önkormányzattal kötött háromoldalú településrendezési szerződés keretében. </w:t>
      </w:r>
    </w:p>
    <w:p w:rsidR="00412DD1" w:rsidRPr="004509A5" w:rsidRDefault="00412DD1" w:rsidP="00412DD1">
      <w:pPr>
        <w:pStyle w:val="Szvegtrzs"/>
        <w:spacing w:before="0" w:after="0"/>
        <w:ind w:left="567" w:right="567"/>
        <w:rPr>
          <w:rFonts w:ascii="Times New Roman" w:hAnsi="Times New Roman"/>
          <w:szCs w:val="24"/>
        </w:rPr>
      </w:pPr>
      <w:r w:rsidRPr="004509A5">
        <w:rPr>
          <w:rFonts w:ascii="Times New Roman" w:hAnsi="Times New Roman"/>
          <w:szCs w:val="24"/>
        </w:rPr>
        <w:t xml:space="preserve">A Képviselő-testület felhatalmazza a polgármestert a fenti szerződés megkötésére és a módosítási folyamat elindítására. </w:t>
      </w:r>
    </w:p>
    <w:p w:rsidR="00412DD1" w:rsidRPr="004509A5" w:rsidRDefault="00412DD1" w:rsidP="00412DD1">
      <w:pPr>
        <w:pStyle w:val="Szvegtrzs"/>
        <w:spacing w:before="0" w:after="0"/>
        <w:ind w:left="567" w:right="567"/>
        <w:rPr>
          <w:rFonts w:ascii="Times New Roman" w:hAnsi="Times New Roman"/>
          <w:szCs w:val="24"/>
        </w:rPr>
      </w:pPr>
      <w:r w:rsidRPr="004509A5">
        <w:rPr>
          <w:rFonts w:ascii="Times New Roman" w:hAnsi="Times New Roman"/>
          <w:szCs w:val="24"/>
        </w:rPr>
        <w:t xml:space="preserve"> </w:t>
      </w:r>
    </w:p>
    <w:p w:rsidR="00412DD1" w:rsidRPr="004509A5" w:rsidRDefault="00412DD1" w:rsidP="00412DD1">
      <w:pPr>
        <w:pStyle w:val="Szvegtrzs"/>
        <w:spacing w:before="0" w:after="0"/>
        <w:ind w:left="567" w:right="567"/>
        <w:rPr>
          <w:rFonts w:ascii="Times New Roman" w:hAnsi="Times New Roman"/>
          <w:szCs w:val="24"/>
        </w:rPr>
      </w:pPr>
      <w:r w:rsidRPr="004509A5">
        <w:rPr>
          <w:rFonts w:ascii="Times New Roman" w:hAnsi="Times New Roman"/>
          <w:b/>
          <w:bCs/>
          <w:szCs w:val="24"/>
          <w:u w:val="single"/>
        </w:rPr>
        <w:t>Felelős:</w:t>
      </w:r>
      <w:r w:rsidRPr="004509A5">
        <w:rPr>
          <w:rFonts w:ascii="Times New Roman" w:hAnsi="Times New Roman"/>
          <w:szCs w:val="24"/>
        </w:rPr>
        <w:t xml:space="preserve"> </w:t>
      </w:r>
      <w:r w:rsidRPr="004509A5">
        <w:rPr>
          <w:rFonts w:ascii="Times New Roman" w:hAnsi="Times New Roman"/>
          <w:szCs w:val="24"/>
        </w:rPr>
        <w:tab/>
      </w:r>
      <w:r w:rsidRPr="004509A5">
        <w:rPr>
          <w:rFonts w:ascii="Times New Roman" w:hAnsi="Times New Roman"/>
          <w:szCs w:val="24"/>
        </w:rPr>
        <w:tab/>
        <w:t>Ambrus Tibor polgármester</w:t>
      </w:r>
    </w:p>
    <w:p w:rsidR="00412DD1" w:rsidRPr="004509A5" w:rsidRDefault="00412DD1" w:rsidP="00412DD1">
      <w:pPr>
        <w:pStyle w:val="Szvegtrzs"/>
        <w:spacing w:before="0" w:after="0"/>
        <w:ind w:left="567" w:right="567"/>
        <w:rPr>
          <w:rFonts w:ascii="Times New Roman" w:hAnsi="Times New Roman"/>
          <w:szCs w:val="24"/>
        </w:rPr>
      </w:pPr>
      <w:r w:rsidRPr="004509A5">
        <w:rPr>
          <w:rFonts w:ascii="Times New Roman" w:hAnsi="Times New Roman"/>
          <w:b/>
          <w:bCs/>
          <w:szCs w:val="24"/>
          <w:u w:val="single"/>
        </w:rPr>
        <w:t>Határidő:</w:t>
      </w:r>
      <w:r w:rsidRPr="004509A5">
        <w:rPr>
          <w:rFonts w:ascii="Times New Roman" w:hAnsi="Times New Roman"/>
          <w:szCs w:val="24"/>
        </w:rPr>
        <w:t xml:space="preserve"> </w:t>
      </w:r>
      <w:r w:rsidRPr="004509A5">
        <w:rPr>
          <w:rFonts w:ascii="Times New Roman" w:hAnsi="Times New Roman"/>
          <w:szCs w:val="24"/>
        </w:rPr>
        <w:tab/>
        <w:t xml:space="preserve">azonnal </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bookmarkStart w:id="2" w:name="_Hlk25919898"/>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315/2019.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 xml:space="preserve">Csopak Község Önkormányzatának Képviselő-testülete a </w:t>
      </w:r>
      <w:r w:rsidRPr="004509A5">
        <w:rPr>
          <w:rFonts w:ascii="Times New Roman" w:hAnsi="Times New Roman" w:cs="Times New Roman"/>
          <w:b/>
          <w:bCs/>
          <w:sz w:val="24"/>
        </w:rPr>
        <w:t>Vállalkozói Alapból</w:t>
      </w:r>
      <w:r w:rsidRPr="004509A5">
        <w:rPr>
          <w:rFonts w:ascii="Times New Roman" w:hAnsi="Times New Roman" w:cs="Times New Roman"/>
          <w:sz w:val="24"/>
        </w:rPr>
        <w:t xml:space="preserve"> </w:t>
      </w:r>
      <w:r w:rsidRPr="004509A5">
        <w:rPr>
          <w:rFonts w:ascii="Times New Roman" w:hAnsi="Times New Roman" w:cs="Times New Roman"/>
          <w:b/>
          <w:bCs/>
          <w:sz w:val="24"/>
        </w:rPr>
        <w:t xml:space="preserve">Dezső Róbert egyéni vállalkozót </w:t>
      </w:r>
      <w:proofErr w:type="gramStart"/>
      <w:r w:rsidRPr="004509A5">
        <w:rPr>
          <w:rFonts w:ascii="Times New Roman" w:hAnsi="Times New Roman" w:cs="Times New Roman"/>
          <w:b/>
          <w:bCs/>
          <w:sz w:val="24"/>
        </w:rPr>
        <w:t>84.000,-</w:t>
      </w:r>
      <w:proofErr w:type="gramEnd"/>
      <w:r w:rsidRPr="004509A5">
        <w:rPr>
          <w:rFonts w:ascii="Times New Roman" w:hAnsi="Times New Roman" w:cs="Times New Roman"/>
          <w:b/>
          <w:bCs/>
          <w:sz w:val="24"/>
        </w:rPr>
        <w:t xml:space="preserve"> Ft-tal támogatja</w:t>
      </w:r>
      <w:r w:rsidRPr="004509A5">
        <w:rPr>
          <w:rFonts w:ascii="Times New Roman" w:hAnsi="Times New Roman" w:cs="Times New Roman"/>
          <w:sz w:val="24"/>
        </w:rPr>
        <w:t>.</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316/2019.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 xml:space="preserve">Csopak Község Önkormányzatának Képviselő-testülete a </w:t>
      </w:r>
      <w:r w:rsidRPr="004509A5">
        <w:rPr>
          <w:rFonts w:ascii="Times New Roman" w:hAnsi="Times New Roman" w:cs="Times New Roman"/>
          <w:b/>
          <w:bCs/>
          <w:sz w:val="24"/>
        </w:rPr>
        <w:t>Vállalkozói Alapból</w:t>
      </w:r>
      <w:r w:rsidRPr="004509A5">
        <w:rPr>
          <w:rFonts w:ascii="Times New Roman" w:hAnsi="Times New Roman" w:cs="Times New Roman"/>
          <w:sz w:val="24"/>
        </w:rPr>
        <w:t xml:space="preserve"> </w:t>
      </w:r>
      <w:r w:rsidRPr="004509A5">
        <w:rPr>
          <w:rFonts w:ascii="Times New Roman" w:hAnsi="Times New Roman" w:cs="Times New Roman"/>
          <w:b/>
          <w:bCs/>
          <w:sz w:val="24"/>
        </w:rPr>
        <w:t xml:space="preserve">Dezső Anita egyéni vállalkozót </w:t>
      </w:r>
      <w:proofErr w:type="gramStart"/>
      <w:r w:rsidRPr="004509A5">
        <w:rPr>
          <w:rFonts w:ascii="Times New Roman" w:hAnsi="Times New Roman" w:cs="Times New Roman"/>
          <w:b/>
          <w:bCs/>
          <w:sz w:val="24"/>
        </w:rPr>
        <w:t>86.400,-</w:t>
      </w:r>
      <w:proofErr w:type="gramEnd"/>
      <w:r w:rsidRPr="004509A5">
        <w:rPr>
          <w:rFonts w:ascii="Times New Roman" w:hAnsi="Times New Roman" w:cs="Times New Roman"/>
          <w:b/>
          <w:bCs/>
          <w:sz w:val="24"/>
        </w:rPr>
        <w:t xml:space="preserve"> Ft-tal támogatja</w:t>
      </w:r>
      <w:r w:rsidRPr="004509A5">
        <w:rPr>
          <w:rFonts w:ascii="Times New Roman" w:hAnsi="Times New Roman" w:cs="Times New Roman"/>
          <w:sz w:val="24"/>
        </w:rPr>
        <w:t>.</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317/2019.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 xml:space="preserve">Csopak Község Önkormányzatának Képviselő-testülete az </w:t>
      </w:r>
      <w:r w:rsidRPr="004509A5">
        <w:rPr>
          <w:rFonts w:ascii="Times New Roman" w:hAnsi="Times New Roman" w:cs="Times New Roman"/>
          <w:b/>
          <w:bCs/>
          <w:sz w:val="24"/>
        </w:rPr>
        <w:t>Idegenforgalmi Alapból a</w:t>
      </w:r>
      <w:r w:rsidRPr="004509A5">
        <w:rPr>
          <w:rFonts w:ascii="Times New Roman" w:hAnsi="Times New Roman" w:cs="Times New Roman"/>
          <w:sz w:val="24"/>
        </w:rPr>
        <w:t xml:space="preserve"> </w:t>
      </w:r>
      <w:r w:rsidRPr="004509A5">
        <w:rPr>
          <w:rFonts w:ascii="Times New Roman" w:hAnsi="Times New Roman" w:cs="Times New Roman"/>
          <w:b/>
          <w:bCs/>
          <w:sz w:val="24"/>
        </w:rPr>
        <w:t xml:space="preserve">Molnár Hűtő és Klímatechnika Kft. vállalkozást </w:t>
      </w:r>
      <w:proofErr w:type="gramStart"/>
      <w:r w:rsidRPr="004509A5">
        <w:rPr>
          <w:rFonts w:ascii="Times New Roman" w:hAnsi="Times New Roman" w:cs="Times New Roman"/>
          <w:b/>
          <w:bCs/>
          <w:sz w:val="24"/>
        </w:rPr>
        <w:t>500.000,-</w:t>
      </w:r>
      <w:proofErr w:type="gramEnd"/>
      <w:r w:rsidRPr="004509A5">
        <w:rPr>
          <w:rFonts w:ascii="Times New Roman" w:hAnsi="Times New Roman" w:cs="Times New Roman"/>
          <w:b/>
          <w:bCs/>
          <w:sz w:val="24"/>
        </w:rPr>
        <w:t xml:space="preserve"> Ft-tal támogatja</w:t>
      </w:r>
      <w:r w:rsidRPr="004509A5">
        <w:rPr>
          <w:rFonts w:ascii="Times New Roman" w:hAnsi="Times New Roman" w:cs="Times New Roman"/>
          <w:sz w:val="24"/>
        </w:rPr>
        <w:t>.</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bookmarkEnd w:id="2"/>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318/2019.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Csopak Község Önkormányzatának Képviselő-testülete úgy határoz, hogy Csopak Község Önkormányzata szerződést köt további 2 év időtartamra az EON Energiakereskedelmi Kft-vel az alábbi fogyasztási helyekre: 8229 Csopak, Paloznak u. 1., Petőfi S. u. 2., Kisfaludy u. 0016, Fürdő u., Csákányhegyi u. 8., Fürdő u. 0052, Fecske u. 1., Örkény sétány 1., Kishegyi u. 0001, Kossuth u. 1110, Kossuth L. u. 0053, Forrás u. 20., Kossuth u. 106.</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319/2019.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Csopak Község Önkormányzatának Képviselő-testülete úgy határoz, hogy a „Csopak Településért” Közalapítvány a 2019. május hónapban folyósított támogatását a Néptánc fesztiválon fellépő gyermekek étkezésére fordíthatja, s a támogatási összeggel 2019. november 29-ig elszámol.</w:t>
      </w:r>
    </w:p>
    <w:p w:rsidR="004D7585" w:rsidRPr="004509A5" w:rsidRDefault="004D7585" w:rsidP="004D7585">
      <w:pPr>
        <w:ind w:left="567" w:right="567"/>
        <w:jc w:val="both"/>
        <w:rPr>
          <w:rFonts w:ascii="Times New Roman" w:hAnsi="Times New Roman" w:cs="Times New Roman"/>
          <w:sz w:val="24"/>
        </w:rPr>
      </w:pPr>
    </w:p>
    <w:p w:rsidR="004D7585" w:rsidRPr="004509A5" w:rsidRDefault="004D7585" w:rsidP="004D7585">
      <w:pPr>
        <w:tabs>
          <w:tab w:val="left" w:pos="1701"/>
        </w:tabs>
        <w:ind w:left="567" w:right="567"/>
        <w:jc w:val="both"/>
        <w:rPr>
          <w:rFonts w:ascii="Times New Roman" w:hAnsi="Times New Roman" w:cs="Times New Roman"/>
          <w:sz w:val="24"/>
        </w:rPr>
      </w:pPr>
      <w:r w:rsidRPr="004509A5">
        <w:rPr>
          <w:rFonts w:ascii="Times New Roman" w:hAnsi="Times New Roman" w:cs="Times New Roman"/>
          <w:b/>
          <w:bCs/>
          <w:sz w:val="24"/>
          <w:u w:val="single"/>
        </w:rPr>
        <w:t>Felelős:</w:t>
      </w:r>
      <w:r w:rsidRPr="004509A5">
        <w:rPr>
          <w:rFonts w:ascii="Times New Roman" w:hAnsi="Times New Roman" w:cs="Times New Roman"/>
          <w:sz w:val="24"/>
        </w:rPr>
        <w:t xml:space="preserve"> </w:t>
      </w:r>
      <w:r w:rsidRPr="004509A5">
        <w:rPr>
          <w:rFonts w:ascii="Times New Roman" w:hAnsi="Times New Roman" w:cs="Times New Roman"/>
          <w:sz w:val="24"/>
        </w:rPr>
        <w:tab/>
        <w:t>Ambrus Tibor polgármester</w:t>
      </w:r>
    </w:p>
    <w:p w:rsidR="004D7585" w:rsidRPr="004509A5" w:rsidRDefault="004D7585" w:rsidP="004D7585">
      <w:pPr>
        <w:tabs>
          <w:tab w:val="left" w:pos="1701"/>
        </w:tabs>
        <w:ind w:left="567" w:right="567"/>
        <w:jc w:val="both"/>
        <w:rPr>
          <w:rFonts w:ascii="Times New Roman" w:hAnsi="Times New Roman" w:cs="Times New Roman"/>
          <w:sz w:val="24"/>
        </w:rPr>
      </w:pPr>
      <w:r w:rsidRPr="004509A5">
        <w:rPr>
          <w:rFonts w:ascii="Times New Roman" w:hAnsi="Times New Roman" w:cs="Times New Roman"/>
          <w:b/>
          <w:bCs/>
          <w:sz w:val="24"/>
          <w:u w:val="single"/>
        </w:rPr>
        <w:t>Határidő:</w:t>
      </w:r>
      <w:r w:rsidRPr="004509A5">
        <w:rPr>
          <w:rFonts w:ascii="Times New Roman" w:hAnsi="Times New Roman" w:cs="Times New Roman"/>
          <w:sz w:val="24"/>
        </w:rPr>
        <w:t xml:space="preserve"> </w:t>
      </w:r>
      <w:r w:rsidRPr="004509A5">
        <w:rPr>
          <w:rFonts w:ascii="Times New Roman" w:hAnsi="Times New Roman" w:cs="Times New Roman"/>
          <w:sz w:val="24"/>
        </w:rPr>
        <w:tab/>
        <w:t>azonnal</w:t>
      </w:r>
    </w:p>
    <w:p w:rsidR="004D7585" w:rsidRPr="004509A5" w:rsidRDefault="004D7585" w:rsidP="004D7585">
      <w:pPr>
        <w:jc w:val="both"/>
        <w:rPr>
          <w:rFonts w:ascii="Times New Roman" w:hAnsi="Times New Roman" w:cs="Times New Roman"/>
          <w:b/>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4D7585" w:rsidRPr="004509A5" w:rsidRDefault="004D7585" w:rsidP="004D7585">
      <w:pPr>
        <w:tabs>
          <w:tab w:val="left" w:pos="567"/>
          <w:tab w:val="left" w:pos="3240"/>
        </w:tabs>
        <w:ind w:left="567" w:right="567"/>
        <w:jc w:val="both"/>
        <w:rPr>
          <w:rFonts w:ascii="Times New Roman" w:eastAsia="Times New Roman" w:hAnsi="Times New Roman" w:cs="Times New Roman"/>
          <w:b/>
          <w:sz w:val="24"/>
          <w:u w:val="single"/>
        </w:rPr>
      </w:pPr>
      <w:r w:rsidRPr="004509A5">
        <w:rPr>
          <w:rFonts w:ascii="Times New Roman" w:eastAsia="Times New Roman" w:hAnsi="Times New Roman" w:cs="Times New Roman"/>
          <w:b/>
          <w:sz w:val="24"/>
          <w:u w:val="single"/>
        </w:rPr>
        <w:t>320/2019. (XI.27.) ÖKT számú határozat:</w:t>
      </w:r>
    </w:p>
    <w:p w:rsidR="004D7585" w:rsidRPr="004509A5" w:rsidRDefault="004D7585" w:rsidP="004D7585">
      <w:pPr>
        <w:jc w:val="both"/>
        <w:rPr>
          <w:rFonts w:ascii="Times New Roman" w:hAnsi="Times New Roman" w:cs="Times New Roman"/>
          <w:sz w:val="24"/>
        </w:rPr>
      </w:pPr>
    </w:p>
    <w:p w:rsidR="004D7585" w:rsidRPr="004509A5" w:rsidRDefault="004D7585" w:rsidP="004D7585">
      <w:pPr>
        <w:ind w:left="567" w:right="567"/>
        <w:jc w:val="both"/>
        <w:rPr>
          <w:rFonts w:ascii="Times New Roman" w:hAnsi="Times New Roman" w:cs="Times New Roman"/>
          <w:sz w:val="24"/>
        </w:rPr>
      </w:pPr>
      <w:r w:rsidRPr="004509A5">
        <w:rPr>
          <w:rFonts w:ascii="Times New Roman" w:hAnsi="Times New Roman" w:cs="Times New Roman"/>
          <w:sz w:val="24"/>
        </w:rPr>
        <w:t xml:space="preserve">Csopak Község Önkormányzatának Képviselő-testülete úgy határoz, hogy a „Csopak Településért” Közalapítvány részére </w:t>
      </w:r>
      <w:proofErr w:type="gramStart"/>
      <w:r w:rsidRPr="004509A5">
        <w:rPr>
          <w:rFonts w:ascii="Times New Roman" w:hAnsi="Times New Roman" w:cs="Times New Roman"/>
          <w:sz w:val="24"/>
        </w:rPr>
        <w:t>2.300.000,-</w:t>
      </w:r>
      <w:proofErr w:type="gramEnd"/>
      <w:r w:rsidRPr="004509A5">
        <w:rPr>
          <w:rFonts w:ascii="Times New Roman" w:hAnsi="Times New Roman" w:cs="Times New Roman"/>
          <w:sz w:val="24"/>
        </w:rPr>
        <w:t xml:space="preserve"> Ft támogatást nyújt az „Idősek Karácsonya” rendezvény finanszírozására. A támogatás elszámolási határideje: 2020. január 15.</w:t>
      </w:r>
    </w:p>
    <w:p w:rsidR="004D7585" w:rsidRPr="004509A5" w:rsidRDefault="004D7585" w:rsidP="004D7585">
      <w:pPr>
        <w:jc w:val="both"/>
        <w:rPr>
          <w:rFonts w:ascii="Times New Roman" w:hAnsi="Times New Roman" w:cs="Times New Roman"/>
          <w:sz w:val="24"/>
        </w:rPr>
      </w:pPr>
    </w:p>
    <w:p w:rsidR="004D7585" w:rsidRPr="004509A5" w:rsidRDefault="004D7585" w:rsidP="004D7585">
      <w:pPr>
        <w:tabs>
          <w:tab w:val="left" w:pos="1701"/>
        </w:tabs>
        <w:ind w:left="567" w:right="567"/>
        <w:jc w:val="both"/>
        <w:rPr>
          <w:rFonts w:ascii="Times New Roman" w:hAnsi="Times New Roman" w:cs="Times New Roman"/>
          <w:sz w:val="24"/>
        </w:rPr>
      </w:pPr>
      <w:r w:rsidRPr="004509A5">
        <w:rPr>
          <w:rFonts w:ascii="Times New Roman" w:hAnsi="Times New Roman" w:cs="Times New Roman"/>
          <w:b/>
          <w:bCs/>
          <w:sz w:val="24"/>
          <w:u w:val="single"/>
        </w:rPr>
        <w:t>Felelős:</w:t>
      </w:r>
      <w:r w:rsidRPr="004509A5">
        <w:rPr>
          <w:rFonts w:ascii="Times New Roman" w:hAnsi="Times New Roman" w:cs="Times New Roman"/>
          <w:sz w:val="24"/>
        </w:rPr>
        <w:t xml:space="preserve"> </w:t>
      </w:r>
      <w:r w:rsidRPr="004509A5">
        <w:rPr>
          <w:rFonts w:ascii="Times New Roman" w:hAnsi="Times New Roman" w:cs="Times New Roman"/>
          <w:sz w:val="24"/>
        </w:rPr>
        <w:tab/>
        <w:t>Ambrus Tibor polgármester</w:t>
      </w:r>
    </w:p>
    <w:p w:rsidR="004D7585" w:rsidRPr="004509A5" w:rsidRDefault="004D7585" w:rsidP="004D7585">
      <w:pPr>
        <w:tabs>
          <w:tab w:val="left" w:pos="1701"/>
        </w:tabs>
        <w:ind w:left="567" w:right="567"/>
        <w:jc w:val="both"/>
        <w:rPr>
          <w:rFonts w:ascii="Times New Roman" w:hAnsi="Times New Roman" w:cs="Times New Roman"/>
          <w:sz w:val="24"/>
        </w:rPr>
      </w:pPr>
      <w:r w:rsidRPr="004509A5">
        <w:rPr>
          <w:rFonts w:ascii="Times New Roman" w:hAnsi="Times New Roman" w:cs="Times New Roman"/>
          <w:b/>
          <w:bCs/>
          <w:sz w:val="24"/>
          <w:u w:val="single"/>
        </w:rPr>
        <w:t>Határidő:</w:t>
      </w:r>
      <w:r w:rsidRPr="004509A5">
        <w:rPr>
          <w:rFonts w:ascii="Times New Roman" w:hAnsi="Times New Roman" w:cs="Times New Roman"/>
          <w:sz w:val="24"/>
        </w:rPr>
        <w:t xml:space="preserve"> </w:t>
      </w:r>
      <w:r w:rsidRPr="004509A5">
        <w:rPr>
          <w:rFonts w:ascii="Times New Roman" w:hAnsi="Times New Roman" w:cs="Times New Roman"/>
          <w:sz w:val="24"/>
        </w:rPr>
        <w:tab/>
        <w:t>azonnal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left="567" w:right="567"/>
        <w:jc w:val="both"/>
        <w:rPr>
          <w:rFonts w:ascii="Times New Roman" w:eastAsia="Times New Roman" w:hAnsi="Times New Roman" w:cs="Times New Roman"/>
          <w:b/>
          <w:sz w:val="24"/>
          <w:u w:val="single"/>
        </w:rPr>
      </w:pPr>
      <w:bookmarkStart w:id="3" w:name="_Hlk25913067"/>
      <w:bookmarkStart w:id="4" w:name="_Hlk26170170"/>
      <w:r w:rsidRPr="00BE6D38">
        <w:rPr>
          <w:rFonts w:ascii="Times New Roman" w:eastAsia="Times New Roman" w:hAnsi="Times New Roman" w:cs="Times New Roman"/>
          <w:b/>
          <w:sz w:val="24"/>
          <w:u w:val="single"/>
        </w:rPr>
        <w:t>321/2019. (XI.27.) ÖKT számú határozat:</w:t>
      </w:r>
    </w:p>
    <w:bookmarkEnd w:id="3"/>
    <w:p w:rsidR="000B3E26" w:rsidRPr="00BE6D38" w:rsidRDefault="000B3E26" w:rsidP="000B3E26">
      <w:pPr>
        <w:jc w:val="both"/>
        <w:rPr>
          <w:rFonts w:ascii="Times New Roman" w:hAnsi="Times New Roman" w:cs="Times New Roman"/>
          <w:color w:val="FF0000"/>
          <w:sz w:val="24"/>
        </w:rPr>
      </w:pP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Csopak Község Önkormányzatának Képviselő-testülete úgy dönt, hogy a 2019/2020. évi strandfejlesztési pályázaton az alábbi beruházásokkal részt kíván venni:</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strandmeder homokozás</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vízilabdapálya cseréje</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napozóágyak beszerzése</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tároló faház beszerzése</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 xml:space="preserve">8 férőhelyes, USB portokkal valamint vezetéknélküli töltővel felszerelt </w:t>
      </w:r>
      <w:proofErr w:type="spellStart"/>
      <w:r w:rsidRPr="00CC0850">
        <w:rPr>
          <w:rFonts w:ascii="Times New Roman" w:hAnsi="Times New Roman"/>
          <w:sz w:val="24"/>
          <w:szCs w:val="24"/>
        </w:rPr>
        <w:t>felszerelt</w:t>
      </w:r>
      <w:proofErr w:type="spellEnd"/>
      <w:r w:rsidRPr="00CC0850">
        <w:rPr>
          <w:rFonts w:ascii="Times New Roman" w:hAnsi="Times New Roman"/>
          <w:sz w:val="24"/>
          <w:szCs w:val="24"/>
        </w:rPr>
        <w:t xml:space="preserve">, wifi </w:t>
      </w:r>
      <w:proofErr w:type="spellStart"/>
      <w:r w:rsidRPr="00CC0850">
        <w:rPr>
          <w:rFonts w:ascii="Times New Roman" w:hAnsi="Times New Roman"/>
          <w:sz w:val="24"/>
          <w:szCs w:val="24"/>
        </w:rPr>
        <w:t>hotspotként</w:t>
      </w:r>
      <w:proofErr w:type="spellEnd"/>
      <w:r w:rsidRPr="00CC0850">
        <w:rPr>
          <w:rFonts w:ascii="Times New Roman" w:hAnsi="Times New Roman"/>
          <w:sz w:val="24"/>
          <w:szCs w:val="24"/>
        </w:rPr>
        <w:t xml:space="preserve"> működő fedett utcabútor (mobiltöltő </w:t>
      </w:r>
      <w:proofErr w:type="gramStart"/>
      <w:r w:rsidRPr="00CC0850">
        <w:rPr>
          <w:rFonts w:ascii="Times New Roman" w:hAnsi="Times New Roman"/>
          <w:sz w:val="24"/>
          <w:szCs w:val="24"/>
        </w:rPr>
        <w:t>-„</w:t>
      </w:r>
      <w:proofErr w:type="gramEnd"/>
      <w:r w:rsidRPr="00CC0850">
        <w:rPr>
          <w:rFonts w:ascii="Times New Roman" w:hAnsi="Times New Roman"/>
          <w:sz w:val="24"/>
          <w:szCs w:val="24"/>
        </w:rPr>
        <w:t>okospad”)</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fedett kerékpártároló, elektromos kerékpártöltő kialakítása-beszerzése</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 xml:space="preserve">- </w:t>
      </w:r>
      <w:r w:rsidRPr="00CC0850">
        <w:rPr>
          <w:rFonts w:ascii="Times New Roman" w:hAnsi="Times New Roman"/>
          <w:sz w:val="24"/>
          <w:szCs w:val="24"/>
        </w:rPr>
        <w:tab/>
        <w:t xml:space="preserve">családi </w:t>
      </w:r>
      <w:proofErr w:type="spellStart"/>
      <w:r w:rsidRPr="00CC0850">
        <w:rPr>
          <w:rFonts w:ascii="Times New Roman" w:hAnsi="Times New Roman"/>
          <w:sz w:val="24"/>
          <w:szCs w:val="24"/>
        </w:rPr>
        <w:t>wc</w:t>
      </w:r>
      <w:proofErr w:type="spellEnd"/>
      <w:r w:rsidRPr="00CC0850">
        <w:rPr>
          <w:rFonts w:ascii="Times New Roman" w:hAnsi="Times New Roman"/>
          <w:sz w:val="24"/>
          <w:szCs w:val="24"/>
        </w:rPr>
        <w:t xml:space="preserve"> kialakítása a strandon (nyugati öltöző-vizesblokk külön bejáratú helyiségében)</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w:t>
      </w:r>
      <w:r w:rsidRPr="00CC0850">
        <w:rPr>
          <w:rFonts w:ascii="Times New Roman" w:hAnsi="Times New Roman"/>
          <w:sz w:val="24"/>
          <w:szCs w:val="24"/>
        </w:rPr>
        <w:tab/>
        <w:t>aktív kikapcsolódást nyújtó sportsziget kialakítása a strand nyugati végében, terület rehabilitációjával</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A Képviselő-testület felhatalmazza a polgármestert a szükséges teendők megtételére.</w:t>
      </w:r>
    </w:p>
    <w:p w:rsidR="000B3E26" w:rsidRPr="00CC0850" w:rsidRDefault="000B3E26" w:rsidP="000B3E26">
      <w:pPr>
        <w:pStyle w:val="Nincstrkz"/>
        <w:ind w:left="567" w:right="567"/>
        <w:jc w:val="both"/>
        <w:rPr>
          <w:rFonts w:ascii="Times New Roman" w:hAnsi="Times New Roman"/>
          <w:sz w:val="24"/>
          <w:szCs w:val="24"/>
        </w:rPr>
      </w:pP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sz w:val="24"/>
          <w:szCs w:val="24"/>
        </w:rPr>
        <w:t xml:space="preserve">A munkálatok megvalósításhoz szükséges összeget, pályázati forrásból, illetve a 2020. évi </w:t>
      </w:r>
      <w:r>
        <w:rPr>
          <w:rFonts w:ascii="Times New Roman" w:hAnsi="Times New Roman"/>
          <w:sz w:val="24"/>
          <w:szCs w:val="24"/>
        </w:rPr>
        <w:t>költségvetés</w:t>
      </w:r>
      <w:r w:rsidRPr="00CC0850">
        <w:rPr>
          <w:rFonts w:ascii="Times New Roman" w:hAnsi="Times New Roman"/>
          <w:sz w:val="24"/>
          <w:szCs w:val="24"/>
        </w:rPr>
        <w:t xml:space="preserve"> terhére biztosítja.</w:t>
      </w:r>
    </w:p>
    <w:p w:rsidR="000B3E26" w:rsidRPr="00CC0850" w:rsidRDefault="000B3E26" w:rsidP="000B3E26">
      <w:pPr>
        <w:pStyle w:val="Nincstrkz"/>
        <w:ind w:left="567" w:right="567"/>
        <w:jc w:val="both"/>
        <w:rPr>
          <w:rFonts w:ascii="Times New Roman" w:hAnsi="Times New Roman"/>
          <w:sz w:val="24"/>
          <w:szCs w:val="24"/>
        </w:rPr>
      </w:pP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b/>
          <w:bCs/>
          <w:sz w:val="24"/>
          <w:szCs w:val="24"/>
          <w:u w:val="single"/>
        </w:rPr>
        <w:t>Felelős:</w:t>
      </w:r>
      <w:r w:rsidRPr="00CC0850">
        <w:rPr>
          <w:rFonts w:ascii="Times New Roman" w:hAnsi="Times New Roman"/>
          <w:sz w:val="24"/>
          <w:szCs w:val="24"/>
        </w:rPr>
        <w:t xml:space="preserve"> </w:t>
      </w:r>
      <w:r w:rsidRPr="00CC0850">
        <w:rPr>
          <w:rFonts w:ascii="Times New Roman" w:hAnsi="Times New Roman"/>
          <w:sz w:val="24"/>
          <w:szCs w:val="24"/>
        </w:rPr>
        <w:tab/>
        <w:t xml:space="preserve">     Ambrus Tibor polgármester</w:t>
      </w:r>
    </w:p>
    <w:p w:rsidR="000B3E26" w:rsidRPr="00CC0850" w:rsidRDefault="000B3E26" w:rsidP="000B3E26">
      <w:pPr>
        <w:pStyle w:val="Nincstrkz"/>
        <w:ind w:left="567" w:right="567"/>
        <w:jc w:val="both"/>
        <w:rPr>
          <w:rFonts w:ascii="Times New Roman" w:hAnsi="Times New Roman"/>
          <w:sz w:val="24"/>
          <w:szCs w:val="24"/>
        </w:rPr>
      </w:pPr>
      <w:r w:rsidRPr="00CC0850">
        <w:rPr>
          <w:rFonts w:ascii="Times New Roman" w:hAnsi="Times New Roman"/>
          <w:b/>
          <w:bCs/>
          <w:sz w:val="24"/>
          <w:szCs w:val="24"/>
          <w:u w:val="single"/>
        </w:rPr>
        <w:t>Határidő:</w:t>
      </w:r>
      <w:r w:rsidRPr="00CC0850">
        <w:rPr>
          <w:rFonts w:ascii="Times New Roman" w:hAnsi="Times New Roman"/>
          <w:sz w:val="24"/>
          <w:szCs w:val="24"/>
        </w:rPr>
        <w:t xml:space="preserve">    azonnal</w:t>
      </w:r>
    </w:p>
    <w:bookmarkEnd w:id="4"/>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left="567" w:right="567"/>
        <w:jc w:val="both"/>
        <w:rPr>
          <w:rFonts w:ascii="Times New Roman" w:eastAsia="Times New Roman" w:hAnsi="Times New Roman" w:cs="Times New Roman"/>
          <w:b/>
          <w:sz w:val="24"/>
          <w:u w:val="single"/>
        </w:rPr>
      </w:pPr>
      <w:bookmarkStart w:id="5" w:name="_Hlk25913185"/>
      <w:bookmarkStart w:id="6" w:name="_Hlk26170150"/>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22</w:t>
      </w:r>
      <w:r w:rsidRPr="00BE6D38">
        <w:rPr>
          <w:rFonts w:ascii="Times New Roman" w:eastAsia="Times New Roman" w:hAnsi="Times New Roman" w:cs="Times New Roman"/>
          <w:b/>
          <w:sz w:val="24"/>
          <w:u w:val="single"/>
        </w:rPr>
        <w:t>/2019. (XI.27.) ÖKT számú határozat:</w:t>
      </w:r>
    </w:p>
    <w:bookmarkEnd w:id="5"/>
    <w:p w:rsidR="000B3E26" w:rsidRPr="00BE6D38" w:rsidRDefault="000B3E26" w:rsidP="000B3E26">
      <w:pPr>
        <w:jc w:val="both"/>
        <w:rPr>
          <w:rFonts w:ascii="Times New Roman" w:hAnsi="Times New Roman" w:cs="Times New Roman"/>
          <w:sz w:val="24"/>
        </w:rPr>
      </w:pPr>
    </w:p>
    <w:p w:rsidR="000B3E26" w:rsidRPr="00BE6D38" w:rsidRDefault="000B3E26" w:rsidP="000B3E26">
      <w:pPr>
        <w:jc w:val="both"/>
        <w:rPr>
          <w:rFonts w:ascii="Times New Roman" w:hAnsi="Times New Roman" w:cs="Times New Roman"/>
          <w:sz w:val="24"/>
        </w:rPr>
      </w:pPr>
      <w:r>
        <w:rPr>
          <w:rFonts w:ascii="Times New Roman" w:hAnsi="Times New Roman" w:cs="Times New Roman"/>
          <w:sz w:val="24"/>
        </w:rPr>
        <w:t xml:space="preserve">Csopak Község Önkormányzatának Képviselő-testülete a 2020. évi  strand fejlesztéséről szóló pályázatát, </w:t>
      </w:r>
      <w:r w:rsidRPr="00202E3F">
        <w:rPr>
          <w:rFonts w:ascii="Times New Roman" w:hAnsi="Times New Roman" w:cs="Times New Roman"/>
          <w:bCs/>
          <w:sz w:val="24"/>
        </w:rPr>
        <w:t>82.714.e Ft összeggel,</w:t>
      </w:r>
      <w:r>
        <w:rPr>
          <w:rFonts w:ascii="Times New Roman" w:hAnsi="Times New Roman" w:cs="Times New Roman"/>
          <w:sz w:val="24"/>
        </w:rPr>
        <w:t xml:space="preserve"> 2019. november 29. dátummal benyújtja.</w:t>
      </w:r>
    </w:p>
    <w:bookmarkEnd w:id="6"/>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left="567" w:right="567"/>
        <w:jc w:val="both"/>
        <w:rPr>
          <w:rFonts w:ascii="Times New Roman" w:eastAsia="Times New Roman" w:hAnsi="Times New Roman" w:cs="Times New Roman"/>
          <w:b/>
          <w:sz w:val="24"/>
          <w:u w:val="single"/>
        </w:rPr>
      </w:pPr>
      <w:bookmarkStart w:id="7" w:name="_Hlk25913200"/>
      <w:bookmarkStart w:id="8" w:name="_Hlk26170183"/>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23</w:t>
      </w:r>
      <w:r w:rsidRPr="00BE6D38">
        <w:rPr>
          <w:rFonts w:ascii="Times New Roman" w:eastAsia="Times New Roman" w:hAnsi="Times New Roman" w:cs="Times New Roman"/>
          <w:b/>
          <w:sz w:val="24"/>
          <w:u w:val="single"/>
        </w:rPr>
        <w:t>/2019. (XI.27.) ÖKT számú határozat:</w:t>
      </w:r>
    </w:p>
    <w:bookmarkEnd w:id="7"/>
    <w:p w:rsidR="000B3E26" w:rsidRPr="00BE6D38" w:rsidRDefault="000B3E26" w:rsidP="000B3E26">
      <w:pPr>
        <w:jc w:val="both"/>
        <w:rPr>
          <w:rFonts w:ascii="Times New Roman" w:hAnsi="Times New Roman" w:cs="Times New Roman"/>
          <w:b/>
          <w:sz w:val="24"/>
        </w:rPr>
      </w:pPr>
    </w:p>
    <w:p w:rsidR="000B3E26" w:rsidRPr="00202E3F" w:rsidRDefault="000B3E26" w:rsidP="000B3E26">
      <w:pPr>
        <w:ind w:left="567" w:right="567"/>
        <w:jc w:val="both"/>
        <w:rPr>
          <w:rFonts w:ascii="Times New Roman" w:hAnsi="Times New Roman" w:cs="Times New Roman"/>
          <w:bCs/>
          <w:sz w:val="24"/>
        </w:rPr>
      </w:pPr>
      <w:r w:rsidRPr="00202E3F">
        <w:rPr>
          <w:rFonts w:ascii="Times New Roman" w:hAnsi="Times New Roman" w:cs="Times New Roman"/>
          <w:bCs/>
          <w:sz w:val="24"/>
        </w:rPr>
        <w:t xml:space="preserve">Csopak Község Önkormányzatának Képviselő-testülete úgy dönt, hogy a 2019/2020. évi strandfejlesztési pályázaton bruttó 12 </w:t>
      </w:r>
      <w:proofErr w:type="spellStart"/>
      <w:r w:rsidRPr="00202E3F">
        <w:rPr>
          <w:rFonts w:ascii="Times New Roman" w:hAnsi="Times New Roman" w:cs="Times New Roman"/>
          <w:bCs/>
          <w:sz w:val="24"/>
        </w:rPr>
        <w:t>MFt</w:t>
      </w:r>
      <w:proofErr w:type="spellEnd"/>
      <w:r w:rsidRPr="00202E3F">
        <w:rPr>
          <w:rFonts w:ascii="Times New Roman" w:hAnsi="Times New Roman" w:cs="Times New Roman"/>
          <w:bCs/>
          <w:sz w:val="24"/>
        </w:rPr>
        <w:t xml:space="preserve"> önrészt a 2020. évi költségvetés terhére.</w:t>
      </w:r>
    </w:p>
    <w:bookmarkEnd w:id="8"/>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left="567" w:right="567"/>
        <w:jc w:val="both"/>
        <w:rPr>
          <w:rFonts w:ascii="Times New Roman" w:eastAsia="Times New Roman" w:hAnsi="Times New Roman" w:cs="Times New Roman"/>
          <w:b/>
          <w:sz w:val="24"/>
          <w:u w:val="single"/>
        </w:rPr>
      </w:pPr>
      <w:bookmarkStart w:id="9" w:name="_Hlk25913213"/>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24</w:t>
      </w:r>
      <w:r w:rsidRPr="00BE6D38">
        <w:rPr>
          <w:rFonts w:ascii="Times New Roman" w:eastAsia="Times New Roman" w:hAnsi="Times New Roman" w:cs="Times New Roman"/>
          <w:b/>
          <w:sz w:val="24"/>
          <w:u w:val="single"/>
        </w:rPr>
        <w:t>/2019. (XI.27.) ÖKT számú határozat:</w:t>
      </w:r>
    </w:p>
    <w:p w:rsidR="000B3E26" w:rsidRPr="00BE6D38" w:rsidRDefault="000B3E26" w:rsidP="000B3E26">
      <w:pPr>
        <w:jc w:val="both"/>
        <w:rPr>
          <w:rFonts w:ascii="Times New Roman" w:hAnsi="Times New Roman" w:cs="Times New Roman"/>
          <w:sz w:val="24"/>
        </w:rPr>
      </w:pPr>
    </w:p>
    <w:p w:rsidR="000B3E26" w:rsidRPr="00BE6D38" w:rsidRDefault="000B3E26" w:rsidP="000B3E26">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úgy dönt, hogy a községi strand mederhomokozására megbízást ad a Balatoni Hajózási Zrt-</w:t>
      </w:r>
      <w:proofErr w:type="spellStart"/>
      <w:r w:rsidRPr="00BE6D38">
        <w:rPr>
          <w:rFonts w:ascii="Times New Roman" w:hAnsi="Times New Roman"/>
          <w:szCs w:val="24"/>
        </w:rPr>
        <w:t>nek</w:t>
      </w:r>
      <w:proofErr w:type="spellEnd"/>
      <w:r w:rsidRPr="00BE6D38">
        <w:rPr>
          <w:rFonts w:ascii="Times New Roman" w:hAnsi="Times New Roman"/>
          <w:szCs w:val="24"/>
        </w:rPr>
        <w:t xml:space="preserve"> (8600 Siófok, Krúdy sétány 2.) 350 m</w:t>
      </w:r>
      <w:r w:rsidRPr="00BE6D38">
        <w:rPr>
          <w:rFonts w:ascii="Times New Roman" w:hAnsi="Times New Roman"/>
          <w:szCs w:val="24"/>
          <w:vertAlign w:val="superscript"/>
        </w:rPr>
        <w:t>3</w:t>
      </w:r>
      <w:r w:rsidRPr="00BE6D38">
        <w:rPr>
          <w:rFonts w:ascii="Times New Roman" w:hAnsi="Times New Roman"/>
          <w:szCs w:val="24"/>
        </w:rPr>
        <w:t xml:space="preserve"> mennyiségre, az ajánlatában szereplő 11 000,-Ft + Áfa/m</w:t>
      </w:r>
      <w:r w:rsidRPr="00BE6D38">
        <w:rPr>
          <w:rFonts w:ascii="Times New Roman" w:hAnsi="Times New Roman"/>
          <w:szCs w:val="24"/>
          <w:vertAlign w:val="superscript"/>
        </w:rPr>
        <w:t>3</w:t>
      </w:r>
      <w:r w:rsidRPr="00BE6D38">
        <w:rPr>
          <w:rFonts w:ascii="Times New Roman" w:hAnsi="Times New Roman"/>
          <w:szCs w:val="24"/>
        </w:rPr>
        <w:t xml:space="preserve"> egységár figyelembevételével összesen 3 850 000,-Ft + Áfa összeg ellenében.</w:t>
      </w:r>
    </w:p>
    <w:p w:rsidR="000B3E26" w:rsidRPr="00BE6D38" w:rsidRDefault="000B3E26" w:rsidP="000B3E26">
      <w:pPr>
        <w:pStyle w:val="Szvegtrzs"/>
        <w:spacing w:before="0" w:after="0"/>
        <w:ind w:left="567" w:right="567"/>
        <w:rPr>
          <w:rFonts w:ascii="Times New Roman" w:hAnsi="Times New Roman"/>
          <w:szCs w:val="24"/>
        </w:rPr>
      </w:pPr>
    </w:p>
    <w:p w:rsidR="000B3E26" w:rsidRPr="00BE6D38" w:rsidRDefault="000B3E26" w:rsidP="000B3E26">
      <w:pPr>
        <w:pStyle w:val="Szvegtrzs"/>
        <w:spacing w:before="0" w:after="0"/>
        <w:ind w:left="567" w:right="567"/>
        <w:rPr>
          <w:rFonts w:ascii="Times New Roman" w:hAnsi="Times New Roman"/>
          <w:szCs w:val="24"/>
        </w:rPr>
      </w:pPr>
      <w:r w:rsidRPr="00BE6D38">
        <w:rPr>
          <w:rFonts w:ascii="Times New Roman" w:hAnsi="Times New Roman"/>
          <w:szCs w:val="24"/>
        </w:rPr>
        <w:t>A Képviselő-testület a mederhomokozás költségét a 2020. évi költségvetésébe betervezi.</w:t>
      </w:r>
    </w:p>
    <w:p w:rsidR="000B3E26" w:rsidRPr="00BE6D38" w:rsidRDefault="000B3E26" w:rsidP="000B3E26">
      <w:pPr>
        <w:pStyle w:val="Szvegtrzs"/>
        <w:spacing w:before="0" w:after="0"/>
        <w:ind w:left="567" w:right="567"/>
        <w:rPr>
          <w:rFonts w:ascii="Times New Roman" w:hAnsi="Times New Roman"/>
          <w:szCs w:val="24"/>
        </w:rPr>
      </w:pPr>
    </w:p>
    <w:p w:rsidR="000B3E26" w:rsidRPr="00BE6D38" w:rsidRDefault="000B3E26" w:rsidP="000B3E26">
      <w:pPr>
        <w:pStyle w:val="Szvegtrzs"/>
        <w:spacing w:before="0" w:after="0"/>
        <w:ind w:left="567" w:right="567"/>
        <w:rPr>
          <w:rFonts w:ascii="Times New Roman" w:hAnsi="Times New Roman"/>
          <w:szCs w:val="24"/>
        </w:rPr>
      </w:pPr>
      <w:r w:rsidRPr="00BE6D38">
        <w:rPr>
          <w:rFonts w:ascii="Times New Roman" w:hAnsi="Times New Roman"/>
          <w:szCs w:val="24"/>
        </w:rPr>
        <w:t>A Képviselő-testület felhatalmazza a polgármestert a szerződés megkötésére és a szükséges intézkedések megtételére.</w:t>
      </w:r>
    </w:p>
    <w:p w:rsidR="000B3E26" w:rsidRPr="00BE6D38" w:rsidRDefault="000B3E26" w:rsidP="000B3E26">
      <w:pPr>
        <w:pStyle w:val="Szvegtrzs"/>
        <w:spacing w:before="0" w:after="0"/>
        <w:ind w:left="567" w:right="567"/>
        <w:rPr>
          <w:rFonts w:ascii="Times New Roman" w:hAnsi="Times New Roman"/>
          <w:szCs w:val="24"/>
        </w:rPr>
      </w:pPr>
    </w:p>
    <w:p w:rsidR="000B3E26" w:rsidRPr="00BE6D38" w:rsidRDefault="000B3E26" w:rsidP="000B3E26">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0B3E26" w:rsidRPr="00BE6D38" w:rsidRDefault="000B3E26" w:rsidP="000B3E26">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9"/>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left="567" w:right="567"/>
        <w:jc w:val="both"/>
        <w:rPr>
          <w:rFonts w:ascii="Times New Roman" w:eastAsia="Times New Roman" w:hAnsi="Times New Roman" w:cs="Times New Roman"/>
          <w:b/>
          <w:sz w:val="24"/>
          <w:u w:val="single"/>
        </w:rPr>
      </w:pPr>
      <w:bookmarkStart w:id="10" w:name="_Hlk25913246"/>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25</w:t>
      </w:r>
      <w:r w:rsidRPr="00BE6D38">
        <w:rPr>
          <w:rFonts w:ascii="Times New Roman" w:eastAsia="Times New Roman" w:hAnsi="Times New Roman" w:cs="Times New Roman"/>
          <w:b/>
          <w:sz w:val="24"/>
          <w:u w:val="single"/>
        </w:rPr>
        <w:t>/2019. (XI.27.) ÖKT számú határozat:</w:t>
      </w:r>
    </w:p>
    <w:p w:rsidR="000B3E26" w:rsidRPr="00BE6D38" w:rsidRDefault="000B3E26" w:rsidP="000B3E26">
      <w:pPr>
        <w:jc w:val="both"/>
        <w:rPr>
          <w:rFonts w:ascii="Times New Roman" w:hAnsi="Times New Roman" w:cs="Times New Roman"/>
          <w:sz w:val="24"/>
        </w:rPr>
      </w:pPr>
    </w:p>
    <w:p w:rsidR="000B3E26" w:rsidRPr="00BE6D38" w:rsidRDefault="000B3E26" w:rsidP="000B3E26">
      <w:pPr>
        <w:ind w:left="567"/>
        <w:jc w:val="both"/>
        <w:rPr>
          <w:rFonts w:ascii="Times New Roman" w:hAnsi="Times New Roman"/>
          <w:sz w:val="24"/>
        </w:rPr>
      </w:pPr>
      <w:r w:rsidRPr="00BE6D38">
        <w:rPr>
          <w:rFonts w:ascii="Times New Roman" w:hAnsi="Times New Roman"/>
          <w:sz w:val="24"/>
        </w:rPr>
        <w:t xml:space="preserve">Csopak Község Önkormányzatának Képviselő-testülete úgy határoz, hogy a Séd patak meder kotrásából származó hulladék föld elszállítását lerakóhelyre, valamint a Séd patakmeder híd alatti részének gépi kotrását utólagosan megrendeli az </w:t>
      </w:r>
      <w:proofErr w:type="spellStart"/>
      <w:r w:rsidRPr="00BE6D38">
        <w:rPr>
          <w:rFonts w:ascii="Times New Roman" w:hAnsi="Times New Roman"/>
          <w:sz w:val="24"/>
        </w:rPr>
        <w:t>Angro-Bau</w:t>
      </w:r>
      <w:proofErr w:type="spellEnd"/>
      <w:r w:rsidRPr="00BE6D38">
        <w:rPr>
          <w:rFonts w:ascii="Times New Roman" w:hAnsi="Times New Roman"/>
          <w:sz w:val="24"/>
        </w:rPr>
        <w:t xml:space="preserve"> Kft-</w:t>
      </w:r>
      <w:proofErr w:type="spellStart"/>
      <w:r w:rsidRPr="00BE6D38">
        <w:rPr>
          <w:rFonts w:ascii="Times New Roman" w:hAnsi="Times New Roman"/>
          <w:sz w:val="24"/>
        </w:rPr>
        <w:t>től</w:t>
      </w:r>
      <w:proofErr w:type="spellEnd"/>
      <w:r w:rsidRPr="00BE6D38">
        <w:rPr>
          <w:rFonts w:ascii="Times New Roman" w:hAnsi="Times New Roman"/>
          <w:sz w:val="24"/>
        </w:rPr>
        <w:t xml:space="preserve"> 1.252.000,- + ÁFA Ft értékben a tartalék terhére.</w:t>
      </w:r>
    </w:p>
    <w:p w:rsidR="000B3E26" w:rsidRPr="00BE6D38" w:rsidRDefault="000B3E26" w:rsidP="000B3E26">
      <w:pPr>
        <w:jc w:val="both"/>
        <w:rPr>
          <w:rFonts w:ascii="Times New Roman" w:hAnsi="Times New Roman"/>
          <w:sz w:val="24"/>
        </w:rPr>
      </w:pPr>
    </w:p>
    <w:p w:rsidR="000B3E26" w:rsidRPr="00BE6D38" w:rsidRDefault="000B3E26" w:rsidP="000B3E26">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0B3E26" w:rsidRPr="00BE6D38" w:rsidRDefault="000B3E26" w:rsidP="000B3E26">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10"/>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B3E26" w:rsidRPr="00BE6D38" w:rsidRDefault="000B3E26" w:rsidP="000B3E26">
      <w:pPr>
        <w:tabs>
          <w:tab w:val="left" w:pos="567"/>
          <w:tab w:val="left" w:pos="3240"/>
        </w:tabs>
        <w:ind w:right="567"/>
        <w:jc w:val="both"/>
        <w:rPr>
          <w:rFonts w:ascii="Times New Roman" w:eastAsia="Times New Roman" w:hAnsi="Times New Roman" w:cs="Times New Roman"/>
          <w:b/>
          <w:sz w:val="24"/>
          <w:u w:val="single"/>
        </w:rPr>
      </w:pPr>
      <w:bookmarkStart w:id="11" w:name="_Hlk25913267"/>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26</w:t>
      </w:r>
      <w:r w:rsidRPr="00BE6D38">
        <w:rPr>
          <w:rFonts w:ascii="Times New Roman" w:eastAsia="Times New Roman" w:hAnsi="Times New Roman" w:cs="Times New Roman"/>
          <w:b/>
          <w:sz w:val="24"/>
          <w:u w:val="single"/>
        </w:rPr>
        <w:t>/2019. (XI.27.) ÖKT számú határozat:</w:t>
      </w:r>
    </w:p>
    <w:bookmarkEnd w:id="11"/>
    <w:p w:rsidR="000B3E26" w:rsidRPr="00BE6D38" w:rsidRDefault="000B3E26" w:rsidP="000B3E26">
      <w:pPr>
        <w:jc w:val="both"/>
        <w:rPr>
          <w:rFonts w:ascii="Times New Roman" w:hAnsi="Times New Roman" w:cs="Times New Roman"/>
          <w:sz w:val="24"/>
        </w:rPr>
      </w:pPr>
    </w:p>
    <w:p w:rsidR="000B3E26" w:rsidRPr="00DD289A" w:rsidRDefault="000B3E26" w:rsidP="000B3E26">
      <w:pPr>
        <w:overflowPunct w:val="0"/>
        <w:autoSpaceDE w:val="0"/>
        <w:autoSpaceDN w:val="0"/>
        <w:adjustRightInd w:val="0"/>
        <w:jc w:val="both"/>
        <w:textAlignment w:val="baseline"/>
        <w:rPr>
          <w:rFonts w:ascii="Times New Roman" w:hAnsi="Times New Roman"/>
          <w:sz w:val="24"/>
        </w:rPr>
      </w:pPr>
      <w:r w:rsidRPr="00DD289A">
        <w:rPr>
          <w:rFonts w:ascii="Times New Roman" w:hAnsi="Times New Roman"/>
          <w:sz w:val="24"/>
        </w:rPr>
        <w:t xml:space="preserve">Csopak Község Önkormányzatának Képviselő-testülete úgy dönt, hogy a Civilház pótmunkáinak elvégzésével, ezen belül  </w:t>
      </w:r>
    </w:p>
    <w:p w:rsidR="000B3E26" w:rsidRPr="00DD289A" w:rsidRDefault="000B3E26" w:rsidP="000B3E26">
      <w:pPr>
        <w:widowControl/>
        <w:numPr>
          <w:ilvl w:val="0"/>
          <w:numId w:val="8"/>
        </w:numPr>
        <w:suppressAutoHyphens w:val="0"/>
        <w:overflowPunct w:val="0"/>
        <w:autoSpaceDE w:val="0"/>
        <w:autoSpaceDN w:val="0"/>
        <w:adjustRightInd w:val="0"/>
        <w:ind w:left="330" w:hanging="330"/>
        <w:jc w:val="both"/>
        <w:textAlignment w:val="baseline"/>
        <w:rPr>
          <w:rFonts w:ascii="Times New Roman" w:hAnsi="Times New Roman"/>
          <w:sz w:val="24"/>
        </w:rPr>
      </w:pPr>
      <w:r w:rsidRPr="00DD289A">
        <w:rPr>
          <w:rFonts w:ascii="Times New Roman" w:hAnsi="Times New Roman"/>
          <w:sz w:val="24"/>
        </w:rPr>
        <w:t>Bádogos munkák</w:t>
      </w:r>
      <w:r w:rsidRPr="00DD289A">
        <w:rPr>
          <w:sz w:val="24"/>
        </w:rPr>
        <w:t xml:space="preserve"> </w:t>
      </w:r>
      <w:r w:rsidRPr="00DD289A">
        <w:rPr>
          <w:rFonts w:ascii="Times New Roman" w:hAnsi="Times New Roman"/>
          <w:sz w:val="24"/>
        </w:rPr>
        <w:t xml:space="preserve">elvégzésével, Polgár Ottó E.V.-t bízza meg az árajánlatban szereplő 120.000,-Ft összeg ellenében. </w:t>
      </w:r>
    </w:p>
    <w:p w:rsidR="000B3E26" w:rsidRPr="00DD289A" w:rsidRDefault="000B3E26" w:rsidP="000B3E26">
      <w:pPr>
        <w:widowControl/>
        <w:numPr>
          <w:ilvl w:val="0"/>
          <w:numId w:val="8"/>
        </w:numPr>
        <w:suppressAutoHyphens w:val="0"/>
        <w:ind w:left="330" w:hanging="330"/>
        <w:jc w:val="both"/>
        <w:rPr>
          <w:rFonts w:ascii="Times New Roman" w:hAnsi="Times New Roman"/>
          <w:sz w:val="24"/>
        </w:rPr>
      </w:pPr>
      <w:r w:rsidRPr="00DD289A">
        <w:rPr>
          <w:rFonts w:ascii="Times New Roman" w:hAnsi="Times New Roman"/>
          <w:sz w:val="24"/>
        </w:rPr>
        <w:t>Kőműves munkák elvégzésével, a Sárvári Kft-t bízza meg az árajánlatban szereplő bruttó 508.953,-Ft összeg ellenében.</w:t>
      </w:r>
    </w:p>
    <w:p w:rsidR="000B3E26" w:rsidRPr="00DD289A" w:rsidRDefault="000B3E26" w:rsidP="000B3E26">
      <w:pPr>
        <w:widowControl/>
        <w:numPr>
          <w:ilvl w:val="0"/>
          <w:numId w:val="8"/>
        </w:numPr>
        <w:suppressAutoHyphens w:val="0"/>
        <w:ind w:left="330" w:hanging="330"/>
        <w:jc w:val="both"/>
        <w:rPr>
          <w:rFonts w:ascii="Times New Roman" w:hAnsi="Times New Roman"/>
          <w:sz w:val="24"/>
        </w:rPr>
      </w:pPr>
      <w:r w:rsidRPr="00DD289A">
        <w:rPr>
          <w:rFonts w:ascii="Times New Roman" w:hAnsi="Times New Roman"/>
          <w:sz w:val="24"/>
        </w:rPr>
        <w:t>4 db, 120x120 cm-es előtető beszerzését bruttó 110.000 Ft összegben támogatja.</w:t>
      </w:r>
    </w:p>
    <w:p w:rsidR="000B3E26" w:rsidRPr="00DD289A" w:rsidRDefault="000B3E26" w:rsidP="000B3E26">
      <w:pPr>
        <w:jc w:val="both"/>
        <w:rPr>
          <w:rFonts w:ascii="Times New Roman" w:hAnsi="Times New Roman"/>
          <w:sz w:val="24"/>
        </w:rPr>
      </w:pPr>
    </w:p>
    <w:p w:rsidR="000B3E26" w:rsidRPr="00DD289A" w:rsidRDefault="000B3E26" w:rsidP="000B3E26">
      <w:pPr>
        <w:overflowPunct w:val="0"/>
        <w:autoSpaceDE w:val="0"/>
        <w:autoSpaceDN w:val="0"/>
        <w:adjustRightInd w:val="0"/>
        <w:jc w:val="both"/>
        <w:textAlignment w:val="baseline"/>
        <w:rPr>
          <w:rFonts w:ascii="Times New Roman" w:hAnsi="Times New Roman"/>
          <w:sz w:val="24"/>
        </w:rPr>
      </w:pPr>
      <w:r w:rsidRPr="00DD289A">
        <w:rPr>
          <w:rFonts w:ascii="Times New Roman" w:hAnsi="Times New Roman"/>
          <w:sz w:val="24"/>
        </w:rPr>
        <w:t>A Képviselő-testület felhatalmazza a polgármestert a szükséges teendők megtételére.</w:t>
      </w:r>
    </w:p>
    <w:p w:rsidR="000B3E26" w:rsidRPr="00DD289A" w:rsidRDefault="000B3E26" w:rsidP="000B3E26">
      <w:pPr>
        <w:overflowPunct w:val="0"/>
        <w:autoSpaceDE w:val="0"/>
        <w:autoSpaceDN w:val="0"/>
        <w:adjustRightInd w:val="0"/>
        <w:jc w:val="both"/>
        <w:textAlignment w:val="baseline"/>
        <w:rPr>
          <w:rFonts w:ascii="Times New Roman" w:hAnsi="Times New Roman"/>
          <w:sz w:val="24"/>
        </w:rPr>
      </w:pPr>
    </w:p>
    <w:p w:rsidR="000B3E26" w:rsidRPr="00DD289A" w:rsidRDefault="000B3E26" w:rsidP="000B3E26">
      <w:pPr>
        <w:overflowPunct w:val="0"/>
        <w:autoSpaceDE w:val="0"/>
        <w:autoSpaceDN w:val="0"/>
        <w:adjustRightInd w:val="0"/>
        <w:jc w:val="both"/>
        <w:textAlignment w:val="baseline"/>
        <w:rPr>
          <w:rFonts w:ascii="Times New Roman" w:hAnsi="Times New Roman"/>
          <w:sz w:val="24"/>
        </w:rPr>
      </w:pPr>
      <w:r w:rsidRPr="00DD289A">
        <w:rPr>
          <w:rFonts w:ascii="Times New Roman" w:hAnsi="Times New Roman"/>
          <w:sz w:val="24"/>
        </w:rPr>
        <w:t>A munkálatok megvalósításhoz szükséges összeget, a 2019. évi általános tartalék keret terhére biztosítja.</w:t>
      </w:r>
    </w:p>
    <w:p w:rsidR="000B3E26" w:rsidRPr="00DD289A" w:rsidRDefault="000B3E26" w:rsidP="000B3E26">
      <w:pPr>
        <w:jc w:val="both"/>
        <w:rPr>
          <w:rFonts w:ascii="Times New Roman" w:hAnsi="Times New Roman"/>
          <w:sz w:val="24"/>
        </w:rPr>
      </w:pPr>
    </w:p>
    <w:p w:rsidR="000B3E26" w:rsidRPr="00DD289A" w:rsidRDefault="000B3E26" w:rsidP="000B3E26">
      <w:pPr>
        <w:jc w:val="both"/>
        <w:rPr>
          <w:rFonts w:ascii="Times New Roman" w:hAnsi="Times New Roman"/>
          <w:sz w:val="24"/>
        </w:rPr>
      </w:pPr>
      <w:r w:rsidRPr="00DD289A">
        <w:rPr>
          <w:rFonts w:ascii="Times New Roman" w:hAnsi="Times New Roman"/>
          <w:b/>
          <w:bCs/>
          <w:sz w:val="24"/>
          <w:u w:val="single"/>
        </w:rPr>
        <w:t>Felelős:</w:t>
      </w:r>
      <w:r w:rsidRPr="00DD289A">
        <w:rPr>
          <w:rFonts w:ascii="Times New Roman" w:hAnsi="Times New Roman"/>
          <w:sz w:val="24"/>
        </w:rPr>
        <w:t xml:space="preserve"> Ambrus Tibor polgármester</w:t>
      </w:r>
    </w:p>
    <w:p w:rsidR="000B3E26" w:rsidRPr="00DD289A" w:rsidRDefault="000B3E26" w:rsidP="000B3E26">
      <w:pPr>
        <w:jc w:val="both"/>
        <w:rPr>
          <w:rFonts w:ascii="Times New Roman" w:hAnsi="Times New Roman"/>
          <w:sz w:val="24"/>
        </w:rPr>
      </w:pPr>
      <w:r w:rsidRPr="00DD289A">
        <w:rPr>
          <w:rFonts w:ascii="Times New Roman" w:hAnsi="Times New Roman"/>
          <w:b/>
          <w:bCs/>
          <w:sz w:val="24"/>
          <w:u w:val="single"/>
        </w:rPr>
        <w:t>Határidő:</w:t>
      </w:r>
      <w:r w:rsidRPr="00DD289A">
        <w:rPr>
          <w:rFonts w:ascii="Times New Roman" w:hAnsi="Times New Roman"/>
          <w:sz w:val="24"/>
        </w:rPr>
        <w:t xml:space="preserve"> azonnal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F04646" w:rsidRPr="00BE6D38" w:rsidRDefault="00F04646" w:rsidP="00F04646">
      <w:pPr>
        <w:tabs>
          <w:tab w:val="left" w:pos="567"/>
          <w:tab w:val="left" w:pos="3240"/>
        </w:tabs>
        <w:ind w:left="567" w:right="567"/>
        <w:jc w:val="both"/>
        <w:rPr>
          <w:rFonts w:ascii="Times New Roman" w:hAnsi="Times New Roman" w:cs="Times New Roman"/>
          <w:sz w:val="24"/>
        </w:rPr>
      </w:pPr>
      <w:bookmarkStart w:id="12" w:name="_Hlk25913283"/>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27</w:t>
      </w:r>
      <w:r w:rsidRPr="00BE6D38">
        <w:rPr>
          <w:rFonts w:ascii="Times New Roman" w:eastAsia="Times New Roman" w:hAnsi="Times New Roman" w:cs="Times New Roman"/>
          <w:b/>
          <w:sz w:val="24"/>
          <w:u w:val="single"/>
        </w:rPr>
        <w:t>/2019. (XI.27.) ÖKT számú határozat:</w:t>
      </w:r>
    </w:p>
    <w:p w:rsidR="00F04646" w:rsidRPr="00BE6D38" w:rsidRDefault="00F04646" w:rsidP="00F04646">
      <w:pPr>
        <w:ind w:left="567" w:right="567"/>
        <w:jc w:val="both"/>
        <w:rPr>
          <w:rFonts w:ascii="Times New Roman" w:hAnsi="Times New Roman" w:cs="Times New Roman"/>
          <w:sz w:val="24"/>
        </w:rPr>
      </w:pP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cs="Times New Roman"/>
          <w:sz w:val="24"/>
        </w:rPr>
        <w:t>Csopak Község Önkormányzatának Képviselő-testülete úgy dönt, hogy Csopak községben a Colas Alterra Zrt. kivitelezésében a KEHOP-2.2.1-15-2015-00005 azonosító számú pályázati projekt keretében megvalósuló szennyvízberuházással érintett, aszfaltburkolattal ellátott helyi közutak  végleges, teljes aszfaltszőnyeggel történő helyreállításához 3 139 532,-Ft + Áfa összeget a 2020. évi költségvetésébe betervezi azzal, hogy a Boróka utca megnevezésű helyi közút esetében elfogadja a már elvégzett sávos helyreállítást, a teljes szélességben történő aszfaltozástól eltekint.</w:t>
      </w:r>
    </w:p>
    <w:p w:rsidR="00F04646" w:rsidRPr="00BE6D38" w:rsidRDefault="00F04646" w:rsidP="00F04646">
      <w:pPr>
        <w:ind w:left="567" w:right="567"/>
        <w:jc w:val="both"/>
        <w:rPr>
          <w:rFonts w:ascii="Times New Roman" w:hAnsi="Times New Roman" w:cs="Times New Roman"/>
          <w:sz w:val="24"/>
        </w:rPr>
      </w:pP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cs="Times New Roman"/>
          <w:sz w:val="24"/>
        </w:rPr>
        <w:t>A Képviselő-testület felhatalmazza a polgármestert a szerződés megkötésére és a szükséges intézkedések megtételére.</w:t>
      </w:r>
    </w:p>
    <w:p w:rsidR="00F04646" w:rsidRPr="00BE6D38" w:rsidRDefault="00F04646" w:rsidP="00F04646">
      <w:pPr>
        <w:ind w:left="567" w:right="567"/>
        <w:jc w:val="both"/>
        <w:rPr>
          <w:rFonts w:ascii="Times New Roman" w:hAnsi="Times New Roman" w:cs="Times New Roman"/>
          <w:sz w:val="24"/>
        </w:rPr>
      </w:pP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cs="Times New Roman"/>
          <w:b/>
          <w:bCs/>
          <w:sz w:val="24"/>
          <w:u w:val="single"/>
        </w:rPr>
        <w:t>Felelős:</w:t>
      </w:r>
      <w:r w:rsidRPr="00BE6D38">
        <w:rPr>
          <w:rFonts w:ascii="Times New Roman" w:hAnsi="Times New Roman" w:cs="Times New Roman"/>
          <w:sz w:val="24"/>
        </w:rPr>
        <w:t xml:space="preserve"> Ambrus Tibor polgármester</w:t>
      </w: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cs="Times New Roman"/>
          <w:b/>
          <w:bCs/>
          <w:sz w:val="24"/>
          <w:u w:val="single"/>
        </w:rPr>
        <w:t>Határidő:</w:t>
      </w:r>
      <w:r w:rsidRPr="00BE6D38">
        <w:rPr>
          <w:rFonts w:ascii="Times New Roman" w:hAnsi="Times New Roman" w:cs="Times New Roman"/>
          <w:sz w:val="24"/>
        </w:rPr>
        <w:t xml:space="preserve"> azonnal</w:t>
      </w:r>
    </w:p>
    <w:bookmarkEnd w:id="12"/>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F04646" w:rsidRPr="00BE6D38" w:rsidRDefault="00F04646" w:rsidP="00F04646">
      <w:pPr>
        <w:tabs>
          <w:tab w:val="left" w:pos="567"/>
          <w:tab w:val="left" w:pos="3240"/>
        </w:tabs>
        <w:ind w:left="567" w:right="567"/>
        <w:jc w:val="both"/>
        <w:rPr>
          <w:rFonts w:ascii="Times New Roman" w:hAnsi="Times New Roman" w:cs="Times New Roman"/>
          <w:sz w:val="24"/>
        </w:rPr>
      </w:pPr>
      <w:bookmarkStart w:id="13" w:name="_Hlk25913409"/>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28</w:t>
      </w:r>
      <w:r w:rsidRPr="00BE6D38">
        <w:rPr>
          <w:rFonts w:ascii="Times New Roman" w:eastAsia="Times New Roman" w:hAnsi="Times New Roman" w:cs="Times New Roman"/>
          <w:b/>
          <w:sz w:val="24"/>
          <w:u w:val="single"/>
        </w:rPr>
        <w:t>/2019. (XI.27.) ÖKT számú határozat:</w:t>
      </w:r>
    </w:p>
    <w:p w:rsidR="00F04646" w:rsidRPr="00BE6D38" w:rsidRDefault="00F04646" w:rsidP="00F04646">
      <w:pPr>
        <w:jc w:val="both"/>
        <w:rPr>
          <w:rFonts w:ascii="Times New Roman" w:hAnsi="Times New Roman" w:cs="Times New Roman"/>
          <w:sz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 xml:space="preserve">Csopak Község Önkormányzatának Képviselő-testülete úgy dönt, hogy a községi strand nyugati oldalán tervezett lottó-, könyv- és újságárusító építményt meg kívánja építeni. A kivitelezéshez bruttó 3 000 000,-Ft-ot a 2020. évi költségvetésébe betervezi. </w:t>
      </w:r>
    </w:p>
    <w:p w:rsidR="00F04646" w:rsidRPr="00BE6D38" w:rsidRDefault="00F04646" w:rsidP="00F04646">
      <w:pPr>
        <w:pStyle w:val="Szvegtrzs"/>
        <w:spacing w:before="0" w:after="0"/>
        <w:ind w:left="567" w:right="567"/>
        <w:rPr>
          <w:rFonts w:ascii="Times New Roman" w:hAnsi="Times New Roman"/>
          <w:szCs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A Képviselő-testület felhatalmazza a polgármestert a kivitelezéssel kapcsolatos intézkedések megtételére.</w:t>
      </w:r>
    </w:p>
    <w:p w:rsidR="00F04646" w:rsidRPr="00BE6D38" w:rsidRDefault="00F04646" w:rsidP="00F04646">
      <w:pPr>
        <w:pStyle w:val="Szvegtrzs"/>
        <w:spacing w:before="0" w:after="0"/>
        <w:ind w:left="567" w:right="567"/>
        <w:rPr>
          <w:rFonts w:ascii="Times New Roman" w:hAnsi="Times New Roman"/>
          <w:szCs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13"/>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F04646" w:rsidRPr="00BE6D38" w:rsidRDefault="00F04646" w:rsidP="00F04646">
      <w:pPr>
        <w:tabs>
          <w:tab w:val="left" w:pos="567"/>
          <w:tab w:val="left" w:pos="3240"/>
        </w:tabs>
        <w:ind w:left="567" w:right="567"/>
        <w:jc w:val="both"/>
        <w:rPr>
          <w:rFonts w:ascii="Times New Roman" w:eastAsia="Times New Roman" w:hAnsi="Times New Roman" w:cs="Times New Roman"/>
          <w:b/>
          <w:sz w:val="24"/>
          <w:u w:val="single"/>
        </w:rPr>
      </w:pPr>
      <w:bookmarkStart w:id="14" w:name="_Hlk25913432"/>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29</w:t>
      </w:r>
      <w:r w:rsidRPr="00BE6D38">
        <w:rPr>
          <w:rFonts w:ascii="Times New Roman" w:eastAsia="Times New Roman" w:hAnsi="Times New Roman" w:cs="Times New Roman"/>
          <w:b/>
          <w:sz w:val="24"/>
          <w:u w:val="single"/>
        </w:rPr>
        <w:t>/2019. (XI.27.) ÖKT számú határozat:</w:t>
      </w:r>
    </w:p>
    <w:p w:rsidR="00F04646" w:rsidRPr="00BE6D38" w:rsidRDefault="00F04646" w:rsidP="00F04646">
      <w:pPr>
        <w:jc w:val="both"/>
        <w:rPr>
          <w:rFonts w:ascii="Times New Roman" w:hAnsi="Times New Roman" w:cs="Times New Roman"/>
          <w:b/>
          <w:sz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úgy dönt, hogy a csopaki 1084 helyrajzi számon nyilvántartott ingatlanon (Sportpálya mögött) kialakított fitnesz parknál 1 db, ugyanezen ingatlanon a Füredi úti megközelítéséhez további 1 db zöld szinterezett, a csopaki 68/5 helyrajzi számon nyilvántartott ingatlanon (</w:t>
      </w:r>
      <w:proofErr w:type="spellStart"/>
      <w:r w:rsidRPr="00BE6D38">
        <w:rPr>
          <w:rFonts w:ascii="Times New Roman" w:hAnsi="Times New Roman"/>
          <w:szCs w:val="24"/>
        </w:rPr>
        <w:t>Paloznaki</w:t>
      </w:r>
      <w:proofErr w:type="spellEnd"/>
      <w:r w:rsidRPr="00BE6D38">
        <w:rPr>
          <w:rFonts w:ascii="Times New Roman" w:hAnsi="Times New Roman"/>
          <w:szCs w:val="24"/>
        </w:rPr>
        <w:t xml:space="preserve"> úti parkoló) 1 db, a csopaki 1065/1 helyrajzi számon nyilvántartott ingatlanon 1 db, a csopaki 954/7 helyrajzi számon nyilvántartott Fecske utca megnevezésű helyi közút területén 1 db tűzihorganyzott, 12 W-os, 5 méter magas napelemes közvilágítási lámpaoszlop elhelyezésére megbízást ad a </w:t>
      </w:r>
      <w:proofErr w:type="spellStart"/>
      <w:r w:rsidRPr="00BE6D38">
        <w:rPr>
          <w:rFonts w:ascii="Times New Roman" w:hAnsi="Times New Roman"/>
          <w:szCs w:val="24"/>
        </w:rPr>
        <w:t>Packers</w:t>
      </w:r>
      <w:proofErr w:type="spellEnd"/>
      <w:r w:rsidRPr="00BE6D38">
        <w:rPr>
          <w:rFonts w:ascii="Times New Roman" w:hAnsi="Times New Roman"/>
          <w:szCs w:val="24"/>
        </w:rPr>
        <w:t xml:space="preserve"> </w:t>
      </w:r>
      <w:proofErr w:type="spellStart"/>
      <w:r w:rsidRPr="00BE6D38">
        <w:rPr>
          <w:rFonts w:ascii="Times New Roman" w:hAnsi="Times New Roman"/>
          <w:szCs w:val="24"/>
        </w:rPr>
        <w:t>Energo</w:t>
      </w:r>
      <w:proofErr w:type="spellEnd"/>
      <w:r w:rsidRPr="00BE6D38">
        <w:rPr>
          <w:rFonts w:ascii="Times New Roman" w:hAnsi="Times New Roman"/>
          <w:szCs w:val="24"/>
        </w:rPr>
        <w:t xml:space="preserve"> </w:t>
      </w:r>
      <w:proofErr w:type="spellStart"/>
      <w:r w:rsidRPr="00BE6D38">
        <w:rPr>
          <w:rFonts w:ascii="Times New Roman" w:hAnsi="Times New Roman"/>
          <w:szCs w:val="24"/>
        </w:rPr>
        <w:t>Light</w:t>
      </w:r>
      <w:proofErr w:type="spellEnd"/>
      <w:r w:rsidRPr="00BE6D38">
        <w:rPr>
          <w:rFonts w:ascii="Times New Roman" w:hAnsi="Times New Roman"/>
          <w:szCs w:val="24"/>
        </w:rPr>
        <w:t xml:space="preserve"> Kft-</w:t>
      </w:r>
      <w:proofErr w:type="spellStart"/>
      <w:r w:rsidRPr="00BE6D38">
        <w:rPr>
          <w:rFonts w:ascii="Times New Roman" w:hAnsi="Times New Roman"/>
          <w:szCs w:val="24"/>
        </w:rPr>
        <w:t>nek</w:t>
      </w:r>
      <w:proofErr w:type="spellEnd"/>
      <w:r w:rsidRPr="00BE6D38">
        <w:rPr>
          <w:rFonts w:ascii="Times New Roman" w:hAnsi="Times New Roman"/>
          <w:szCs w:val="24"/>
        </w:rPr>
        <w:t xml:space="preserve"> (1223 Budapest, Katakomba u. 16.) az ajánlatában szerepelő 2 005 000,-Ft + Áfa összeg ellenében. </w:t>
      </w:r>
    </w:p>
    <w:p w:rsidR="00F04646" w:rsidRPr="00BE6D38" w:rsidRDefault="00F04646" w:rsidP="00F04646">
      <w:pPr>
        <w:pStyle w:val="Szvegtrzs"/>
        <w:spacing w:before="0" w:after="0"/>
        <w:ind w:left="567" w:right="567"/>
        <w:rPr>
          <w:rFonts w:ascii="Times New Roman" w:hAnsi="Times New Roman"/>
          <w:szCs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 xml:space="preserve">A csopaki 1897 helyrajzi számon nyilvántartott </w:t>
      </w:r>
      <w:proofErr w:type="spellStart"/>
      <w:r w:rsidRPr="00BE6D38">
        <w:rPr>
          <w:rFonts w:ascii="Times New Roman" w:hAnsi="Times New Roman"/>
          <w:szCs w:val="24"/>
        </w:rPr>
        <w:t>Nagykuti</w:t>
      </w:r>
      <w:proofErr w:type="spellEnd"/>
      <w:r w:rsidRPr="00BE6D38">
        <w:rPr>
          <w:rFonts w:ascii="Times New Roman" w:hAnsi="Times New Roman"/>
          <w:szCs w:val="24"/>
        </w:rPr>
        <w:t xml:space="preserve"> utca megnevezésű, valamint a csopaki 526/2 helyrajzi számon nyilvántartott helyi közutak területén meglévő oszlopokra összesen 5 db közvilágítási lámpatest felszerelésére megbízást ad az E.ON Észak-dunántúli Áramhálózati Zrt-</w:t>
      </w:r>
      <w:proofErr w:type="spellStart"/>
      <w:r w:rsidRPr="00BE6D38">
        <w:rPr>
          <w:rFonts w:ascii="Times New Roman" w:hAnsi="Times New Roman"/>
          <w:szCs w:val="24"/>
        </w:rPr>
        <w:t>nek</w:t>
      </w:r>
      <w:proofErr w:type="spellEnd"/>
      <w:r w:rsidRPr="00BE6D38">
        <w:rPr>
          <w:rFonts w:ascii="Times New Roman" w:hAnsi="Times New Roman"/>
          <w:szCs w:val="24"/>
        </w:rPr>
        <w:t xml:space="preserve"> (9027 Győr, Kandó Kálmán út 13.) az ajánlatában szereplő 225 000,-Ft + Áfa összeg ellenében.</w:t>
      </w: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 xml:space="preserve"> </w:t>
      </w: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A Képviselő-testület a közvilágítás kiépítésének költségét a 2019. évi költségvetésében a közvilágítás fenntartása támogatására kapott normatíva</w:t>
      </w:r>
      <w:r w:rsidRPr="00BE6D38">
        <w:rPr>
          <w:rFonts w:ascii="Times New Roman" w:hAnsi="Times New Roman"/>
          <w:color w:val="FF0000"/>
          <w:szCs w:val="24"/>
        </w:rPr>
        <w:t xml:space="preserve"> </w:t>
      </w:r>
      <w:r w:rsidRPr="00BE6D38">
        <w:rPr>
          <w:rFonts w:ascii="Times New Roman" w:hAnsi="Times New Roman"/>
          <w:szCs w:val="24"/>
        </w:rPr>
        <w:t>terhére biztosítja.</w:t>
      </w:r>
    </w:p>
    <w:p w:rsidR="00F04646" w:rsidRPr="00BE6D38" w:rsidRDefault="00F04646" w:rsidP="00F04646">
      <w:pPr>
        <w:pStyle w:val="Szvegtrzs"/>
        <w:spacing w:before="0" w:after="0"/>
        <w:ind w:left="567" w:right="567"/>
        <w:rPr>
          <w:rFonts w:ascii="Times New Roman" w:hAnsi="Times New Roman"/>
          <w:szCs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szCs w:val="24"/>
        </w:rPr>
        <w:t>A Képviselő-testület felhatalmazza a polgármestert a szerződések megkötésére és a szükséges intézkedések megtételére.</w:t>
      </w:r>
    </w:p>
    <w:bookmarkEnd w:id="14"/>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F04646" w:rsidRPr="00BE6D38" w:rsidRDefault="00F04646" w:rsidP="00F04646">
      <w:pPr>
        <w:tabs>
          <w:tab w:val="left" w:pos="567"/>
          <w:tab w:val="left" w:pos="3240"/>
        </w:tabs>
        <w:ind w:left="567" w:right="567"/>
        <w:jc w:val="both"/>
        <w:rPr>
          <w:rFonts w:ascii="Times New Roman" w:eastAsia="Times New Roman" w:hAnsi="Times New Roman" w:cs="Times New Roman"/>
          <w:b/>
          <w:sz w:val="24"/>
          <w:u w:val="single"/>
        </w:rPr>
      </w:pPr>
      <w:bookmarkStart w:id="15" w:name="_Hlk25913455"/>
      <w:r w:rsidRPr="00BE6D38">
        <w:rPr>
          <w:rFonts w:ascii="Times New Roman" w:eastAsia="Times New Roman" w:hAnsi="Times New Roman" w:cs="Times New Roman"/>
          <w:b/>
          <w:sz w:val="24"/>
          <w:u w:val="single"/>
        </w:rPr>
        <w:t>33</w:t>
      </w:r>
      <w:r>
        <w:rPr>
          <w:rFonts w:ascii="Times New Roman" w:eastAsia="Times New Roman" w:hAnsi="Times New Roman" w:cs="Times New Roman"/>
          <w:b/>
          <w:sz w:val="24"/>
          <w:u w:val="single"/>
        </w:rPr>
        <w:t>0</w:t>
      </w:r>
      <w:r w:rsidRPr="00BE6D38">
        <w:rPr>
          <w:rFonts w:ascii="Times New Roman" w:eastAsia="Times New Roman" w:hAnsi="Times New Roman" w:cs="Times New Roman"/>
          <w:b/>
          <w:sz w:val="24"/>
          <w:u w:val="single"/>
        </w:rPr>
        <w:t>/2019. (XI.27.) ÖKT számú határozat:</w:t>
      </w:r>
    </w:p>
    <w:p w:rsidR="00F04646" w:rsidRPr="00BE6D38" w:rsidRDefault="00F04646" w:rsidP="00F04646">
      <w:pPr>
        <w:jc w:val="both"/>
        <w:rPr>
          <w:rFonts w:ascii="Times New Roman" w:hAnsi="Times New Roman" w:cs="Times New Roman"/>
          <w:b/>
          <w:sz w:val="24"/>
        </w:rPr>
      </w:pPr>
    </w:p>
    <w:p w:rsidR="00F04646" w:rsidRPr="00BE6D38" w:rsidRDefault="00F04646" w:rsidP="00F04646">
      <w:pPr>
        <w:ind w:left="567" w:right="567"/>
        <w:jc w:val="both"/>
        <w:rPr>
          <w:rFonts w:ascii="Times New Roman" w:hAnsi="Times New Roman"/>
          <w:sz w:val="24"/>
        </w:rPr>
      </w:pPr>
      <w:r w:rsidRPr="00BE6D38">
        <w:rPr>
          <w:rFonts w:ascii="Times New Roman" w:hAnsi="Times New Roman"/>
          <w:sz w:val="24"/>
        </w:rPr>
        <w:t>Csopak Község Önkormányzatának Képviselő-testülete úgy határoz, hogy a Csopak, Kossuth u. 53. szám alatti „közforgalmú gyógyszertárra” vonatkozó bérleti szerződést a határozat mellékletét képező tartalommal módosítja.</w:t>
      </w:r>
    </w:p>
    <w:p w:rsidR="00F04646" w:rsidRPr="00BE6D38" w:rsidRDefault="00F04646" w:rsidP="00F04646">
      <w:pPr>
        <w:jc w:val="both"/>
        <w:rPr>
          <w:rFonts w:ascii="Times New Roman" w:hAnsi="Times New Roman"/>
          <w:sz w:val="24"/>
        </w:rPr>
      </w:pPr>
    </w:p>
    <w:p w:rsidR="00F04646" w:rsidRPr="00BE6D38" w:rsidRDefault="00F04646" w:rsidP="00F04646">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F04646" w:rsidRPr="00BE6D38" w:rsidRDefault="00F04646" w:rsidP="00F04646">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15"/>
    <w:p w:rsidR="00F04646" w:rsidRPr="00BE6D38" w:rsidRDefault="00F04646" w:rsidP="00F04646">
      <w:pPr>
        <w:jc w:val="both"/>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F04646" w:rsidRPr="00BE6D38" w:rsidRDefault="00F04646" w:rsidP="00F04646">
      <w:pPr>
        <w:tabs>
          <w:tab w:val="left" w:pos="567"/>
          <w:tab w:val="left" w:pos="3240"/>
        </w:tabs>
        <w:ind w:left="567" w:right="567"/>
        <w:jc w:val="both"/>
        <w:rPr>
          <w:rFonts w:ascii="Times New Roman" w:eastAsia="Times New Roman" w:hAnsi="Times New Roman" w:cs="Times New Roman"/>
          <w:b/>
          <w:sz w:val="24"/>
          <w:u w:val="single"/>
        </w:rPr>
      </w:pPr>
      <w:bookmarkStart w:id="16" w:name="_Hlk25913488"/>
      <w:r w:rsidRPr="00BE6D38">
        <w:rPr>
          <w:rFonts w:ascii="Times New Roman" w:eastAsia="Times New Roman" w:hAnsi="Times New Roman" w:cs="Times New Roman"/>
          <w:b/>
          <w:sz w:val="24"/>
          <w:u w:val="single"/>
        </w:rPr>
        <w:t>33</w:t>
      </w:r>
      <w:r>
        <w:rPr>
          <w:rFonts w:ascii="Times New Roman" w:eastAsia="Times New Roman" w:hAnsi="Times New Roman" w:cs="Times New Roman"/>
          <w:b/>
          <w:sz w:val="24"/>
          <w:u w:val="single"/>
        </w:rPr>
        <w:t>1</w:t>
      </w:r>
      <w:r w:rsidRPr="00BE6D38">
        <w:rPr>
          <w:rFonts w:ascii="Times New Roman" w:eastAsia="Times New Roman" w:hAnsi="Times New Roman" w:cs="Times New Roman"/>
          <w:b/>
          <w:sz w:val="24"/>
          <w:u w:val="single"/>
        </w:rPr>
        <w:t>/2019. (XI.27.) ÖKT számú határozat:</w:t>
      </w:r>
    </w:p>
    <w:p w:rsidR="00F04646" w:rsidRPr="00BE6D38" w:rsidRDefault="00F04646" w:rsidP="00F04646">
      <w:pPr>
        <w:jc w:val="both"/>
        <w:rPr>
          <w:rFonts w:ascii="Times New Roman" w:hAnsi="Times New Roman" w:cs="Times New Roman"/>
          <w:b/>
          <w:sz w:val="24"/>
        </w:rPr>
      </w:pPr>
    </w:p>
    <w:p w:rsidR="00F04646" w:rsidRPr="00BE6D38" w:rsidRDefault="00F04646" w:rsidP="00F04646">
      <w:pPr>
        <w:ind w:left="567" w:right="567"/>
        <w:jc w:val="both"/>
        <w:rPr>
          <w:rFonts w:ascii="Times New Roman" w:eastAsia="Times New Roman" w:hAnsi="Times New Roman"/>
          <w:sz w:val="24"/>
          <w:lang w:eastAsia="hu-HU"/>
        </w:rPr>
      </w:pPr>
      <w:r w:rsidRPr="00BE6D38">
        <w:rPr>
          <w:rFonts w:ascii="Times New Roman" w:eastAsia="Times New Roman" w:hAnsi="Times New Roman"/>
          <w:sz w:val="24"/>
          <w:lang w:eastAsia="hu-HU"/>
        </w:rPr>
        <w:t xml:space="preserve">Csopak Község Önkormányzata Képviselő-testülete a településrendezési tervekhez kapcsolódó lakossági területi átsorolást igénylő kérelmeinek kapcsán, az ingatlanforgalmi értéknövekedéssel járó átsorolásokat az alábbi általános feltételekhez köti: </w:t>
      </w:r>
    </w:p>
    <w:p w:rsidR="00F04646" w:rsidRPr="00BE6D38" w:rsidRDefault="00F04646" w:rsidP="00F04646">
      <w:pPr>
        <w:widowControl/>
        <w:numPr>
          <w:ilvl w:val="0"/>
          <w:numId w:val="4"/>
        </w:numPr>
        <w:suppressAutoHyphens w:val="0"/>
        <w:ind w:left="567" w:right="567"/>
        <w:jc w:val="both"/>
        <w:rPr>
          <w:rFonts w:ascii="Times New Roman" w:eastAsia="Times New Roman" w:hAnsi="Times New Roman"/>
          <w:sz w:val="24"/>
          <w:lang w:eastAsia="hu-HU"/>
        </w:rPr>
      </w:pPr>
      <w:r w:rsidRPr="00BE6D38">
        <w:rPr>
          <w:rFonts w:ascii="Times New Roman" w:eastAsia="Times New Roman" w:hAnsi="Times New Roman"/>
          <w:sz w:val="24"/>
          <w:lang w:eastAsia="hu-HU"/>
        </w:rPr>
        <w:t xml:space="preserve">A közérdeket és a jogos magánérdeket mérlegelését figyelembe véve, az </w:t>
      </w:r>
      <w:proofErr w:type="spellStart"/>
      <w:r w:rsidRPr="00BE6D38">
        <w:rPr>
          <w:rFonts w:ascii="Times New Roman" w:eastAsia="Times New Roman" w:hAnsi="Times New Roman"/>
          <w:sz w:val="24"/>
          <w:lang w:eastAsia="hu-HU"/>
        </w:rPr>
        <w:t>Étv</w:t>
      </w:r>
      <w:proofErr w:type="spellEnd"/>
      <w:r w:rsidRPr="00BE6D38">
        <w:rPr>
          <w:rFonts w:ascii="Times New Roman" w:eastAsia="Times New Roman" w:hAnsi="Times New Roman"/>
          <w:sz w:val="24"/>
          <w:lang w:eastAsia="hu-HU"/>
        </w:rPr>
        <w:t xml:space="preserve"> 7.§ (2) hivatkozással </w:t>
      </w:r>
      <w:r w:rsidRPr="00BE6D38">
        <w:rPr>
          <w:rFonts w:ascii="Times New Roman" w:eastAsia="Times New Roman" w:hAnsi="Times New Roman"/>
          <w:b/>
          <w:bCs/>
          <w:i/>
          <w:iCs/>
          <w:sz w:val="24"/>
          <w:lang w:eastAsia="hu-HU"/>
        </w:rPr>
        <w:t>a helyi társadalmi-gazdasági és infrastrukturális egyenlőtlenségek csökkentésére</w:t>
      </w:r>
      <w:r w:rsidRPr="00BE6D38">
        <w:rPr>
          <w:rFonts w:ascii="Times New Roman" w:eastAsia="Times New Roman" w:hAnsi="Times New Roman"/>
          <w:sz w:val="24"/>
          <w:lang w:eastAsia="hu-HU"/>
        </w:rPr>
        <w:t xml:space="preserve">, - a közérdekűségre nem számottevő az építési jogok növekedésével </w:t>
      </w:r>
      <w:proofErr w:type="spellStart"/>
      <w:r w:rsidRPr="00BE6D38">
        <w:rPr>
          <w:rFonts w:ascii="Times New Roman" w:eastAsia="Times New Roman" w:hAnsi="Times New Roman"/>
          <w:sz w:val="24"/>
          <w:lang w:eastAsia="hu-HU"/>
        </w:rPr>
        <w:t>együttjáró</w:t>
      </w:r>
      <w:proofErr w:type="spellEnd"/>
      <w:r w:rsidRPr="00BE6D38">
        <w:rPr>
          <w:rFonts w:ascii="Times New Roman" w:eastAsia="Times New Roman" w:hAnsi="Times New Roman"/>
          <w:sz w:val="24"/>
          <w:lang w:eastAsia="hu-HU"/>
        </w:rPr>
        <w:t xml:space="preserve"> egyéni kérelmek esetén -, a Képviselő-testület általános érvényű településfejlesztési kompenzációs hozzájárulást állapít meg. Ennek mértéke az </w:t>
      </w:r>
      <w:r w:rsidRPr="00BE6D38">
        <w:rPr>
          <w:rFonts w:ascii="Times New Roman" w:eastAsia="Times New Roman" w:hAnsi="Times New Roman"/>
          <w:b/>
          <w:bCs/>
          <w:sz w:val="24"/>
          <w:lang w:eastAsia="hu-HU"/>
        </w:rPr>
        <w:t>értéknövekedésére vetített 20 % lehet,</w:t>
      </w:r>
      <w:r w:rsidRPr="00BE6D38">
        <w:rPr>
          <w:rFonts w:ascii="Times New Roman" w:eastAsia="Times New Roman" w:hAnsi="Times New Roman"/>
          <w:sz w:val="24"/>
          <w:lang w:eastAsia="hu-HU"/>
        </w:rPr>
        <w:t xml:space="preserve"> amit az aktuálisan érvényes hivatalos ingatlanforgalmi értékbecslések alapján kell megállapítani, és azt a kérelmezőnek </w:t>
      </w:r>
      <w:r w:rsidRPr="00BE6D38">
        <w:rPr>
          <w:rFonts w:ascii="Times New Roman" w:eastAsia="Times New Roman" w:hAnsi="Times New Roman"/>
          <w:b/>
          <w:bCs/>
          <w:i/>
          <w:iCs/>
          <w:sz w:val="24"/>
          <w:lang w:eastAsia="hu-HU"/>
        </w:rPr>
        <w:t>településfejlesztési megállapodás</w:t>
      </w:r>
      <w:r w:rsidRPr="00BE6D38">
        <w:rPr>
          <w:rFonts w:ascii="Times New Roman" w:eastAsia="Times New Roman" w:hAnsi="Times New Roman"/>
          <w:sz w:val="24"/>
          <w:lang w:eastAsia="hu-HU"/>
        </w:rPr>
        <w:t xml:space="preserve"> keretében kell teljesítenie az Önkormányzat felé, legkésőbb 8 nappal a kérelem képviselő-testületi befogadása után.</w:t>
      </w:r>
    </w:p>
    <w:p w:rsidR="00F04646" w:rsidRPr="00BE6D38" w:rsidRDefault="00F04646" w:rsidP="00F04646">
      <w:pPr>
        <w:widowControl/>
        <w:numPr>
          <w:ilvl w:val="0"/>
          <w:numId w:val="4"/>
        </w:numPr>
        <w:suppressAutoHyphens w:val="0"/>
        <w:ind w:left="567" w:right="567"/>
        <w:jc w:val="both"/>
        <w:rPr>
          <w:rFonts w:ascii="Times New Roman" w:eastAsia="Times New Roman" w:hAnsi="Times New Roman"/>
          <w:sz w:val="24"/>
          <w:lang w:eastAsia="hu-HU"/>
        </w:rPr>
      </w:pPr>
      <w:r w:rsidRPr="00BE6D38">
        <w:rPr>
          <w:rFonts w:ascii="Times New Roman" w:eastAsia="Times New Roman" w:hAnsi="Times New Roman"/>
          <w:sz w:val="24"/>
          <w:lang w:eastAsia="hu-HU"/>
        </w:rPr>
        <w:t xml:space="preserve">Ha az átsorolásoknak szigorú jogi-eljárási (tervezési és egyeztetési) kritériumai is vannak, ami településrendezési tervezést is igényel, akkor ennek költségviselését - az </w:t>
      </w:r>
      <w:proofErr w:type="spellStart"/>
      <w:r w:rsidRPr="00BE6D38">
        <w:rPr>
          <w:rFonts w:ascii="Times New Roman" w:eastAsia="Times New Roman" w:hAnsi="Times New Roman"/>
          <w:sz w:val="24"/>
          <w:lang w:eastAsia="hu-HU"/>
        </w:rPr>
        <w:t>Étv</w:t>
      </w:r>
      <w:proofErr w:type="spellEnd"/>
      <w:r w:rsidRPr="00BE6D38">
        <w:rPr>
          <w:rFonts w:ascii="Times New Roman" w:eastAsia="Times New Roman" w:hAnsi="Times New Roman"/>
          <w:sz w:val="24"/>
          <w:lang w:eastAsia="hu-HU"/>
        </w:rPr>
        <w:t xml:space="preserve">. 30/A § alapján – szintén a kérelmezőnek kell vállalnia, és azt </w:t>
      </w:r>
      <w:r w:rsidRPr="00BE6D38">
        <w:rPr>
          <w:rFonts w:ascii="Times New Roman" w:eastAsia="Times New Roman" w:hAnsi="Times New Roman"/>
          <w:b/>
          <w:bCs/>
          <w:i/>
          <w:iCs/>
          <w:sz w:val="24"/>
          <w:lang w:eastAsia="hu-HU"/>
        </w:rPr>
        <w:t>településrendezési szerződés</w:t>
      </w:r>
      <w:r w:rsidRPr="00BE6D38">
        <w:rPr>
          <w:rFonts w:ascii="Times New Roman" w:eastAsia="Times New Roman" w:hAnsi="Times New Roman"/>
          <w:sz w:val="24"/>
          <w:lang w:eastAsia="hu-HU"/>
        </w:rPr>
        <w:t xml:space="preserve"> keretében kell teljesítenie az Önkormányzat felé, legkésőbb 8 nappal a kérelem képviselő-testületi befogadása után. </w:t>
      </w:r>
    </w:p>
    <w:p w:rsidR="00F04646" w:rsidRPr="00BE6D38" w:rsidRDefault="00F04646" w:rsidP="00F04646">
      <w:pPr>
        <w:ind w:right="567"/>
        <w:jc w:val="both"/>
        <w:rPr>
          <w:rFonts w:ascii="Times New Roman" w:eastAsia="Times New Roman" w:hAnsi="Times New Roman"/>
          <w:sz w:val="24"/>
          <w:lang w:eastAsia="hu-HU"/>
        </w:rPr>
      </w:pPr>
    </w:p>
    <w:p w:rsidR="00F04646" w:rsidRPr="00BE6D38" w:rsidRDefault="00F04646" w:rsidP="00F04646">
      <w:pPr>
        <w:ind w:left="567" w:right="567"/>
        <w:jc w:val="both"/>
        <w:rPr>
          <w:rFonts w:ascii="Times New Roman" w:eastAsia="Times New Roman" w:hAnsi="Times New Roman"/>
          <w:sz w:val="24"/>
          <w:lang w:eastAsia="hu-HU"/>
        </w:rPr>
      </w:pPr>
      <w:r w:rsidRPr="00BE6D38">
        <w:rPr>
          <w:rFonts w:ascii="Times New Roman" w:eastAsia="Times New Roman" w:hAnsi="Times New Roman"/>
          <w:sz w:val="24"/>
          <w:lang w:eastAsia="hu-HU"/>
        </w:rPr>
        <w:t xml:space="preserve">A Képviselő-testület felhatalmazza a polgármestert, hogy a továbbiakban a fenti feltételekről a kérelmezőket mielőbb tájékoztassa, és jogi nyilatkozatukat a kérelmek képviselő-testületi előterjesztéséhez mellékelje. </w:t>
      </w:r>
    </w:p>
    <w:p w:rsidR="00F04646" w:rsidRPr="00BE6D38" w:rsidRDefault="00F04646" w:rsidP="00F04646">
      <w:pPr>
        <w:ind w:left="567" w:right="567"/>
        <w:jc w:val="both"/>
        <w:rPr>
          <w:rFonts w:ascii="Times New Roman" w:eastAsia="Times New Roman" w:hAnsi="Times New Roman"/>
          <w:sz w:val="24"/>
          <w:lang w:eastAsia="hu-HU"/>
        </w:rPr>
      </w:pPr>
    </w:p>
    <w:p w:rsidR="00F04646" w:rsidRPr="00BE6D38" w:rsidRDefault="00F04646" w:rsidP="00F04646">
      <w:pPr>
        <w:ind w:left="567" w:right="567"/>
        <w:jc w:val="both"/>
        <w:rPr>
          <w:rFonts w:ascii="Times New Roman" w:eastAsia="Times New Roman" w:hAnsi="Times New Roman"/>
          <w:sz w:val="24"/>
          <w:lang w:eastAsia="hu-HU"/>
        </w:rPr>
      </w:pPr>
      <w:r w:rsidRPr="00BE6D38">
        <w:rPr>
          <w:rFonts w:ascii="Times New Roman" w:eastAsia="Times New Roman" w:hAnsi="Times New Roman"/>
          <w:b/>
          <w:bCs/>
          <w:sz w:val="24"/>
          <w:u w:val="single"/>
          <w:lang w:eastAsia="hu-HU"/>
        </w:rPr>
        <w:t>Felelős:</w:t>
      </w:r>
      <w:r w:rsidRPr="00BE6D38">
        <w:rPr>
          <w:rFonts w:ascii="Times New Roman" w:eastAsia="Times New Roman" w:hAnsi="Times New Roman"/>
          <w:sz w:val="24"/>
          <w:lang w:eastAsia="hu-HU"/>
        </w:rPr>
        <w:t xml:space="preserve"> polgármester</w:t>
      </w:r>
    </w:p>
    <w:p w:rsidR="00F04646" w:rsidRPr="00BE6D38" w:rsidRDefault="00F04646" w:rsidP="00F04646">
      <w:pPr>
        <w:ind w:left="567" w:right="567"/>
        <w:jc w:val="both"/>
        <w:rPr>
          <w:rFonts w:ascii="Times New Roman" w:hAnsi="Times New Roman" w:cs="Times New Roman"/>
          <w:b/>
          <w:sz w:val="24"/>
        </w:rPr>
      </w:pPr>
      <w:r w:rsidRPr="00BE6D38">
        <w:rPr>
          <w:rFonts w:ascii="Times New Roman" w:eastAsia="Times New Roman" w:hAnsi="Times New Roman"/>
          <w:b/>
          <w:bCs/>
          <w:sz w:val="24"/>
          <w:u w:val="single"/>
          <w:lang w:eastAsia="hu-HU"/>
        </w:rPr>
        <w:t>Határidő:</w:t>
      </w:r>
      <w:r w:rsidRPr="00BE6D38">
        <w:rPr>
          <w:rFonts w:ascii="Times New Roman" w:eastAsia="Times New Roman" w:hAnsi="Times New Roman"/>
          <w:sz w:val="24"/>
          <w:lang w:eastAsia="hu-HU"/>
        </w:rPr>
        <w:t xml:space="preserve"> folyamatos</w:t>
      </w:r>
    </w:p>
    <w:bookmarkEnd w:id="16"/>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6F6E57" w:rsidRPr="00BE6D38" w:rsidRDefault="006F6E57" w:rsidP="006F6E57">
      <w:pPr>
        <w:tabs>
          <w:tab w:val="left" w:pos="567"/>
          <w:tab w:val="left" w:pos="3240"/>
        </w:tabs>
        <w:ind w:left="567" w:right="567"/>
        <w:jc w:val="both"/>
        <w:rPr>
          <w:rFonts w:ascii="Times New Roman" w:eastAsia="Times New Roman" w:hAnsi="Times New Roman" w:cs="Times New Roman"/>
          <w:b/>
          <w:sz w:val="24"/>
          <w:u w:val="single"/>
        </w:rPr>
      </w:pPr>
      <w:bookmarkStart w:id="17" w:name="_Hlk25913510"/>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32</w:t>
      </w:r>
      <w:r w:rsidRPr="00BE6D38">
        <w:rPr>
          <w:rFonts w:ascii="Times New Roman" w:eastAsia="Times New Roman" w:hAnsi="Times New Roman" w:cs="Times New Roman"/>
          <w:b/>
          <w:sz w:val="24"/>
          <w:u w:val="single"/>
        </w:rPr>
        <w:t>/2019. (XI.27.) ÖKT számú határozat:</w:t>
      </w:r>
    </w:p>
    <w:p w:rsidR="006F6E57" w:rsidRPr="00BE6D38" w:rsidRDefault="006F6E57" w:rsidP="006F6E57">
      <w:pPr>
        <w:jc w:val="both"/>
        <w:rPr>
          <w:rFonts w:ascii="Times New Roman" w:hAnsi="Times New Roman" w:cs="Times New Roman"/>
          <w:b/>
          <w:sz w:val="24"/>
        </w:rPr>
      </w:pPr>
    </w:p>
    <w:p w:rsidR="006F6E57" w:rsidRPr="00BE6D38" w:rsidRDefault="006F6E57" w:rsidP="006F6E57">
      <w:pPr>
        <w:ind w:left="567" w:right="567"/>
        <w:jc w:val="both"/>
        <w:rPr>
          <w:rFonts w:ascii="Times New Roman" w:eastAsia="Times New Roman" w:hAnsi="Times New Roman"/>
          <w:bCs/>
          <w:sz w:val="24"/>
          <w:lang w:eastAsia="hu-HU"/>
        </w:rPr>
      </w:pPr>
      <w:r w:rsidRPr="00BE6D38">
        <w:rPr>
          <w:rFonts w:ascii="Times New Roman" w:eastAsia="Times New Roman" w:hAnsi="Times New Roman"/>
          <w:sz w:val="24"/>
          <w:lang w:eastAsia="hu-HU"/>
        </w:rPr>
        <w:t xml:space="preserve">Csopak Község Önkormányzata Képviselő-testülete úgy dönt, hogy </w:t>
      </w:r>
      <w:r w:rsidRPr="00BE6D38">
        <w:rPr>
          <w:rFonts w:ascii="Times New Roman" w:eastAsia="Times New Roman" w:hAnsi="Times New Roman"/>
          <w:bCs/>
          <w:sz w:val="24"/>
          <w:lang w:eastAsia="hu-HU"/>
        </w:rPr>
        <w:t xml:space="preserve">Dr. </w:t>
      </w:r>
      <w:proofErr w:type="spellStart"/>
      <w:r w:rsidRPr="00BE6D38">
        <w:rPr>
          <w:rFonts w:ascii="Times New Roman" w:eastAsia="Times New Roman" w:hAnsi="Times New Roman"/>
          <w:bCs/>
          <w:sz w:val="24"/>
          <w:lang w:eastAsia="hu-HU"/>
        </w:rPr>
        <w:t>Czilli</w:t>
      </w:r>
      <w:proofErr w:type="spellEnd"/>
      <w:r w:rsidRPr="00BE6D38">
        <w:rPr>
          <w:rFonts w:ascii="Times New Roman" w:eastAsia="Times New Roman" w:hAnsi="Times New Roman"/>
          <w:bCs/>
          <w:sz w:val="24"/>
          <w:lang w:eastAsia="hu-HU"/>
        </w:rPr>
        <w:t xml:space="preserve"> Teréz ügyvéd beadott kérelmére </w:t>
      </w:r>
      <w:r w:rsidRPr="00BE6D38">
        <w:rPr>
          <w:rFonts w:ascii="Times New Roman" w:eastAsia="Times New Roman" w:hAnsi="Times New Roman"/>
          <w:sz w:val="24"/>
          <w:lang w:eastAsia="hu-HU"/>
        </w:rPr>
        <w:t xml:space="preserve">a </w:t>
      </w:r>
      <w:r w:rsidRPr="00BE6D38">
        <w:rPr>
          <w:rFonts w:ascii="Times New Roman" w:eastAsia="Times New Roman" w:hAnsi="Times New Roman"/>
          <w:bCs/>
          <w:sz w:val="24"/>
          <w:lang w:eastAsia="hu-HU"/>
        </w:rPr>
        <w:t xml:space="preserve">Csopak, Falukertje településrészen, a 2204, 2205, 2206 hrsz-ú telkek belterületbe vonását a </w:t>
      </w:r>
      <w:r>
        <w:rPr>
          <w:rFonts w:ascii="Times New Roman" w:eastAsia="Times New Roman" w:hAnsi="Times New Roman"/>
          <w:bCs/>
          <w:sz w:val="24"/>
          <w:lang w:eastAsia="hu-HU"/>
        </w:rPr>
        <w:t>331</w:t>
      </w:r>
      <w:r w:rsidRPr="00BE6D38">
        <w:rPr>
          <w:rFonts w:ascii="Times New Roman" w:eastAsia="Times New Roman" w:hAnsi="Times New Roman"/>
          <w:bCs/>
          <w:sz w:val="24"/>
          <w:lang w:eastAsia="hu-HU"/>
        </w:rPr>
        <w:t>/2019. (</w:t>
      </w:r>
      <w:r>
        <w:rPr>
          <w:rFonts w:ascii="Times New Roman" w:eastAsia="Times New Roman" w:hAnsi="Times New Roman"/>
          <w:bCs/>
          <w:sz w:val="24"/>
          <w:lang w:eastAsia="hu-HU"/>
        </w:rPr>
        <w:t>XI.27.</w:t>
      </w:r>
      <w:r w:rsidRPr="00BE6D38">
        <w:rPr>
          <w:rFonts w:ascii="Times New Roman" w:eastAsia="Times New Roman" w:hAnsi="Times New Roman"/>
          <w:bCs/>
          <w:sz w:val="24"/>
          <w:lang w:eastAsia="hu-HU"/>
        </w:rPr>
        <w:t xml:space="preserve">) </w:t>
      </w:r>
      <w:proofErr w:type="spellStart"/>
      <w:r w:rsidRPr="00BE6D38">
        <w:rPr>
          <w:rFonts w:ascii="Times New Roman" w:eastAsia="Times New Roman" w:hAnsi="Times New Roman"/>
          <w:bCs/>
          <w:sz w:val="24"/>
          <w:lang w:eastAsia="hu-HU"/>
        </w:rPr>
        <w:t>Ök</w:t>
      </w:r>
      <w:proofErr w:type="spellEnd"/>
      <w:r w:rsidRPr="00BE6D38">
        <w:rPr>
          <w:rFonts w:ascii="Times New Roman" w:eastAsia="Times New Roman" w:hAnsi="Times New Roman"/>
          <w:bCs/>
          <w:sz w:val="24"/>
          <w:lang w:eastAsia="hu-HU"/>
        </w:rPr>
        <w:t xml:space="preserve">. határozat 1. pontja szerinti feltétel </w:t>
      </w:r>
      <w:r w:rsidRPr="00BE6D38">
        <w:rPr>
          <w:rFonts w:ascii="Times New Roman" w:eastAsia="Times New Roman" w:hAnsi="Times New Roman"/>
          <w:sz w:val="24"/>
          <w:lang w:eastAsia="hu-HU"/>
        </w:rPr>
        <w:t>(településfejlesztési megállapodás)</w:t>
      </w:r>
      <w:r w:rsidRPr="00BE6D38">
        <w:rPr>
          <w:rFonts w:ascii="Times New Roman" w:eastAsia="Times New Roman" w:hAnsi="Times New Roman"/>
          <w:bCs/>
          <w:sz w:val="24"/>
          <w:lang w:eastAsia="hu-HU"/>
        </w:rPr>
        <w:t xml:space="preserve"> teljesülése esetén járul hozzá. </w:t>
      </w:r>
    </w:p>
    <w:p w:rsidR="006F6E57" w:rsidRPr="00BE6D38" w:rsidRDefault="006F6E57" w:rsidP="006F6E57">
      <w:pPr>
        <w:ind w:left="567" w:right="567"/>
        <w:jc w:val="both"/>
        <w:rPr>
          <w:rFonts w:ascii="Times New Roman" w:eastAsia="Times New Roman" w:hAnsi="Times New Roman"/>
          <w:bCs/>
          <w:sz w:val="24"/>
          <w:lang w:eastAsia="hu-HU"/>
        </w:rPr>
      </w:pPr>
    </w:p>
    <w:p w:rsidR="006F6E57" w:rsidRPr="00BE6D38" w:rsidRDefault="006F6E57" w:rsidP="006F6E57">
      <w:pPr>
        <w:ind w:left="567" w:right="567"/>
        <w:jc w:val="both"/>
        <w:rPr>
          <w:rFonts w:ascii="Times New Roman" w:eastAsia="Times New Roman" w:hAnsi="Times New Roman"/>
          <w:bCs/>
          <w:sz w:val="24"/>
          <w:lang w:eastAsia="hu-HU"/>
        </w:rPr>
      </w:pPr>
      <w:r w:rsidRPr="00BE6D38">
        <w:rPr>
          <w:rFonts w:ascii="Times New Roman" w:eastAsia="Times New Roman" w:hAnsi="Times New Roman"/>
          <w:bCs/>
          <w:sz w:val="24"/>
          <w:lang w:eastAsia="hu-HU"/>
        </w:rPr>
        <w:t>A kérelem teljesülésének további feltétele, hogy</w:t>
      </w:r>
    </w:p>
    <w:p w:rsidR="006F6E57" w:rsidRPr="00BE6D38" w:rsidRDefault="006F6E57" w:rsidP="006F6E57">
      <w:pPr>
        <w:pStyle w:val="Default"/>
        <w:numPr>
          <w:ilvl w:val="0"/>
          <w:numId w:val="5"/>
        </w:numPr>
        <w:ind w:left="567" w:right="567"/>
        <w:jc w:val="both"/>
      </w:pPr>
      <w:r w:rsidRPr="00BE6D38">
        <w:t>a földhivatali átvezetés minden munkarészének elkészíttetését és az eljárási költségeit a tulajdonosok (v. képviselőjük) magára vállalja (</w:t>
      </w:r>
      <w:proofErr w:type="spellStart"/>
      <w:r w:rsidRPr="00BE6D38">
        <w:t>pl</w:t>
      </w:r>
      <w:proofErr w:type="spellEnd"/>
      <w:r w:rsidRPr="00BE6D38">
        <w:t xml:space="preserve"> termőföldből való kivonás munkarésze, földvédelmi járulék megfizetése, bejegyzési díj, illetékek, eljárási díjak </w:t>
      </w:r>
      <w:proofErr w:type="spellStart"/>
      <w:r w:rsidRPr="00BE6D38">
        <w:t>stb</w:t>
      </w:r>
      <w:proofErr w:type="spellEnd"/>
      <w:r w:rsidRPr="00BE6D38">
        <w:t>…), valamint</w:t>
      </w:r>
    </w:p>
    <w:p w:rsidR="006F6E57" w:rsidRPr="00BE6D38" w:rsidRDefault="006F6E57" w:rsidP="006F6E57">
      <w:pPr>
        <w:pStyle w:val="Default"/>
        <w:numPr>
          <w:ilvl w:val="0"/>
          <w:numId w:val="5"/>
        </w:numPr>
        <w:ind w:left="567" w:right="567"/>
        <w:jc w:val="both"/>
      </w:pPr>
      <w:r w:rsidRPr="00BE6D38">
        <w:t xml:space="preserve">a földhivatali eljárásokat – az önkormányzat meghatalmazásával – a tulajdonosok (v. képviselőjük) bonyolítja le.  </w:t>
      </w:r>
    </w:p>
    <w:p w:rsidR="006F6E57" w:rsidRPr="00BE6D38" w:rsidRDefault="006F6E57" w:rsidP="006F6E57">
      <w:pPr>
        <w:ind w:left="567" w:right="567"/>
        <w:jc w:val="both"/>
        <w:rPr>
          <w:rFonts w:ascii="Times New Roman" w:eastAsia="Times New Roman" w:hAnsi="Times New Roman"/>
          <w:sz w:val="24"/>
          <w:lang w:eastAsia="hu-HU"/>
        </w:rPr>
      </w:pPr>
      <w:r w:rsidRPr="00BE6D38">
        <w:rPr>
          <w:rFonts w:ascii="Times New Roman" w:eastAsia="Times New Roman" w:hAnsi="Times New Roman"/>
          <w:sz w:val="24"/>
          <w:lang w:eastAsia="hu-HU"/>
        </w:rPr>
        <w:t xml:space="preserve">A Képviselő-testület felkéri a polgármestert, hogy a fenti feltételekről a kérelmezőt mielőbb tájékoztassa, és a településfejlesztési megállapodást, és ennek teljesülése után a földhivatalnak szóló meghatalmazást adja ki. </w:t>
      </w:r>
    </w:p>
    <w:p w:rsidR="006F6E57" w:rsidRPr="00BE6D38" w:rsidRDefault="006F6E57" w:rsidP="006F6E57">
      <w:pPr>
        <w:ind w:left="567" w:right="567"/>
        <w:jc w:val="both"/>
        <w:rPr>
          <w:rFonts w:ascii="Times New Roman" w:eastAsia="Times New Roman" w:hAnsi="Times New Roman"/>
          <w:sz w:val="24"/>
          <w:lang w:eastAsia="hu-HU"/>
        </w:rPr>
      </w:pPr>
    </w:p>
    <w:p w:rsidR="006F6E57" w:rsidRPr="00BE6D38" w:rsidRDefault="006F6E57" w:rsidP="006F6E57">
      <w:pPr>
        <w:ind w:left="567" w:right="567"/>
        <w:jc w:val="both"/>
        <w:rPr>
          <w:rFonts w:ascii="Times New Roman" w:eastAsia="Times New Roman" w:hAnsi="Times New Roman"/>
          <w:sz w:val="24"/>
          <w:lang w:eastAsia="hu-HU"/>
        </w:rPr>
      </w:pPr>
      <w:proofErr w:type="gramStart"/>
      <w:r w:rsidRPr="00BE6D38">
        <w:rPr>
          <w:rFonts w:ascii="Times New Roman" w:eastAsia="Times New Roman" w:hAnsi="Times New Roman"/>
          <w:b/>
          <w:bCs/>
          <w:sz w:val="24"/>
          <w:u w:val="single"/>
          <w:lang w:eastAsia="hu-HU"/>
        </w:rPr>
        <w:t>Felelős:</w:t>
      </w:r>
      <w:r w:rsidRPr="00BE6D38">
        <w:rPr>
          <w:rFonts w:ascii="Times New Roman" w:eastAsia="Times New Roman" w:hAnsi="Times New Roman"/>
          <w:sz w:val="24"/>
          <w:lang w:eastAsia="hu-HU"/>
        </w:rPr>
        <w:t xml:space="preserve">   </w:t>
      </w:r>
      <w:proofErr w:type="gramEnd"/>
      <w:r w:rsidRPr="00BE6D38">
        <w:rPr>
          <w:rFonts w:ascii="Times New Roman" w:eastAsia="Times New Roman" w:hAnsi="Times New Roman"/>
          <w:sz w:val="24"/>
          <w:lang w:eastAsia="hu-HU"/>
        </w:rPr>
        <w:t>polgármester</w:t>
      </w:r>
    </w:p>
    <w:p w:rsidR="006F6E57" w:rsidRPr="00BE6D38" w:rsidRDefault="006F6E57" w:rsidP="006F6E57">
      <w:pPr>
        <w:ind w:left="567" w:right="567"/>
        <w:jc w:val="both"/>
        <w:rPr>
          <w:rFonts w:ascii="Times New Roman" w:eastAsia="Times New Roman" w:hAnsi="Times New Roman"/>
          <w:sz w:val="24"/>
          <w:lang w:eastAsia="hu-HU"/>
        </w:rPr>
      </w:pPr>
      <w:r w:rsidRPr="00BE6D38">
        <w:rPr>
          <w:rFonts w:ascii="Times New Roman" w:eastAsia="Times New Roman" w:hAnsi="Times New Roman"/>
          <w:b/>
          <w:bCs/>
          <w:sz w:val="24"/>
          <w:u w:val="single"/>
          <w:lang w:eastAsia="hu-HU"/>
        </w:rPr>
        <w:t>Határidő:</w:t>
      </w:r>
      <w:r w:rsidRPr="00BE6D38">
        <w:rPr>
          <w:rFonts w:ascii="Times New Roman" w:eastAsia="Times New Roman" w:hAnsi="Times New Roman"/>
          <w:sz w:val="24"/>
          <w:lang w:eastAsia="hu-HU"/>
        </w:rPr>
        <w:t xml:space="preserve"> azonnal</w:t>
      </w:r>
    </w:p>
    <w:bookmarkEnd w:id="17"/>
    <w:p w:rsidR="004D7585" w:rsidRPr="004509A5" w:rsidRDefault="004D7585" w:rsidP="004D7585">
      <w:pPr>
        <w:jc w:val="both"/>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Default="00384E77" w:rsidP="00384E77">
      <w:pPr>
        <w:rPr>
          <w:rFonts w:ascii="Times New Roman" w:hAnsi="Times New Roman" w:cs="Times New Roman"/>
          <w:sz w:val="24"/>
        </w:rPr>
      </w:pPr>
    </w:p>
    <w:p w:rsidR="00054152" w:rsidRPr="004509A5" w:rsidRDefault="00054152" w:rsidP="00384E77">
      <w:pPr>
        <w:rPr>
          <w:rFonts w:ascii="Times New Roman" w:hAnsi="Times New Roman" w:cs="Times New Roman"/>
          <w:sz w:val="24"/>
        </w:rPr>
      </w:pPr>
    </w:p>
    <w:p w:rsidR="00054152" w:rsidRPr="00BE6D38" w:rsidRDefault="00054152" w:rsidP="00054152">
      <w:pPr>
        <w:tabs>
          <w:tab w:val="left" w:pos="567"/>
          <w:tab w:val="left" w:pos="3240"/>
        </w:tabs>
        <w:ind w:left="567" w:right="567"/>
        <w:jc w:val="both"/>
        <w:rPr>
          <w:rFonts w:ascii="Times New Roman" w:eastAsia="Times New Roman" w:hAnsi="Times New Roman" w:cs="Times New Roman"/>
          <w:b/>
          <w:sz w:val="24"/>
          <w:u w:val="single"/>
        </w:rPr>
      </w:pPr>
      <w:bookmarkStart w:id="18" w:name="_Hlk25913538"/>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33</w:t>
      </w:r>
      <w:r w:rsidRPr="00BE6D38">
        <w:rPr>
          <w:rFonts w:ascii="Times New Roman" w:eastAsia="Times New Roman" w:hAnsi="Times New Roman" w:cs="Times New Roman"/>
          <w:b/>
          <w:sz w:val="24"/>
          <w:u w:val="single"/>
        </w:rPr>
        <w:t>/2019. (XI.27.) ÖKT számú határozat:</w:t>
      </w:r>
    </w:p>
    <w:p w:rsidR="00054152" w:rsidRPr="00BE6D38" w:rsidRDefault="00054152" w:rsidP="00054152">
      <w:pPr>
        <w:jc w:val="both"/>
        <w:rPr>
          <w:rFonts w:ascii="Times New Roman" w:hAnsi="Times New Roman" w:cs="Times New Roman"/>
          <w:b/>
          <w:sz w:val="24"/>
        </w:rPr>
      </w:pPr>
    </w:p>
    <w:p w:rsidR="00054152"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a Csopak Község Önkormányzata 4/12-ed arányú tulajdonát képező csopaki 954/10 helyrajzi számon nyilvántartott, „kivett beépítetlen terület” megnevezésű, 1583 m</w:t>
      </w:r>
      <w:r w:rsidRPr="00BE6D38">
        <w:rPr>
          <w:rFonts w:ascii="Times New Roman" w:hAnsi="Times New Roman"/>
          <w:szCs w:val="24"/>
          <w:vertAlign w:val="superscript"/>
        </w:rPr>
        <w:t xml:space="preserve">2 </w:t>
      </w:r>
      <w:r w:rsidRPr="00BE6D38">
        <w:rPr>
          <w:rFonts w:ascii="Times New Roman" w:hAnsi="Times New Roman"/>
          <w:szCs w:val="24"/>
        </w:rPr>
        <w:t>nagyságú, valamint a kizárólagos tulajdonát képező csopaki 954/18 helyrajzi számon nyilvántartott, „kivett közforgalom elől elzárt magánút” megnevezésű, 134 m</w:t>
      </w:r>
      <w:r w:rsidRPr="00BE6D38">
        <w:rPr>
          <w:rFonts w:ascii="Times New Roman" w:hAnsi="Times New Roman"/>
          <w:szCs w:val="24"/>
          <w:vertAlign w:val="superscript"/>
        </w:rPr>
        <w:t>2</w:t>
      </w:r>
      <w:r w:rsidRPr="00BE6D38">
        <w:rPr>
          <w:rFonts w:ascii="Times New Roman" w:hAnsi="Times New Roman"/>
          <w:szCs w:val="24"/>
        </w:rPr>
        <w:t xml:space="preserve"> nagyságú ingatlanok telekalakításához a hozzájárulását megadja az alábbi feltételekkel: </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telekalakítás során az érintett ingatlanok tulajdonosai által elfogadott, az előterjesztés mellékletét képező vázlatrajzon jelölt két önálló ingatlan jön létre;</w:t>
      </w: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kialakuló ingatlanok pontos térmértékét a megfelelő jogosultsággal rendelkező földmérő által készített változási vázrajz tartalmazza;</w:t>
      </w: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telekalakítással érintett ingatlanok tulajdonosai a telekalakítás során kialakuló önálló ingatlanok közművel történő ellátásában együttműködnek, amennyiben szükséges szolgalmi jog bejegyzéséhez feltétlen és visszavonhatatlan hozzájárulásukat adják;</w:t>
      </w: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telekalakítással érintett ingatlanok tulajdonosai a Fecske utca szilárd burkolattal történő megvalósulása esetén az ahhoz szükséges létesítmények (pl. csapadékvíz elvezető) elhelyezéséhez, amennyiben szükséges a szolgalmi jog bejegyzéséhez feltétlen és visszavonhatatlan hozzájárulásukat adják;</w:t>
      </w: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telekalakítással érintett ingatlanok tulajdonosai minden további követelésükről lemondanak egymással szemben;</w:t>
      </w:r>
    </w:p>
    <w:p w:rsidR="00054152" w:rsidRPr="00BE6D38" w:rsidRDefault="00054152" w:rsidP="00054152">
      <w:pPr>
        <w:pStyle w:val="Szvegtrzs"/>
        <w:numPr>
          <w:ilvl w:val="0"/>
          <w:numId w:val="6"/>
        </w:numPr>
        <w:spacing w:before="0" w:after="0"/>
        <w:ind w:left="993" w:right="567" w:hanging="426"/>
        <w:rPr>
          <w:rFonts w:ascii="Times New Roman" w:hAnsi="Times New Roman"/>
          <w:szCs w:val="24"/>
        </w:rPr>
      </w:pPr>
      <w:r w:rsidRPr="00BE6D38">
        <w:rPr>
          <w:rFonts w:ascii="Times New Roman" w:hAnsi="Times New Roman"/>
          <w:szCs w:val="24"/>
        </w:rPr>
        <w:t>a csopaki 954/10 helyrajzi számú ingatlanra még 2007. évben tervezett „B” épület tulajdonosai lemondanak az „A” épületbe tervezett garázsukról;</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a csopaki 954/10 helyrajzi számú ingatlanon fennálló 4/12-ed tulajdoni illetőségéből bruttó 4 675,-Ft/m</w:t>
      </w:r>
      <w:r w:rsidRPr="00BE6D38">
        <w:rPr>
          <w:rFonts w:ascii="Times New Roman" w:hAnsi="Times New Roman"/>
          <w:szCs w:val="24"/>
          <w:vertAlign w:val="superscript"/>
        </w:rPr>
        <w:t>2</w:t>
      </w:r>
      <w:r w:rsidRPr="00BE6D38">
        <w:rPr>
          <w:rFonts w:ascii="Times New Roman" w:hAnsi="Times New Roman"/>
          <w:b/>
          <w:szCs w:val="24"/>
        </w:rPr>
        <w:t xml:space="preserve"> </w:t>
      </w:r>
      <w:r w:rsidRPr="00BE6D38">
        <w:rPr>
          <w:rFonts w:ascii="Times New Roman" w:hAnsi="Times New Roman"/>
          <w:szCs w:val="24"/>
        </w:rPr>
        <w:t xml:space="preserve">áron 2/12-ed tulajdoni illetőséget - mely a 2007. évi építési engedélyezési tervdokumentáció szerinti „A” épület 5. számú lakásának felel meg - értékesít Németh Krisztián, míg 2/12-ed tulajdoni illetőséget - mely a 2007. évi építési engedélyezési tervdokumentáció szerinti „B” épület 8. számú lakásának felel meg - </w:t>
      </w:r>
      <w:proofErr w:type="spellStart"/>
      <w:r w:rsidRPr="00BE6D38">
        <w:rPr>
          <w:rFonts w:ascii="Times New Roman" w:hAnsi="Times New Roman"/>
          <w:szCs w:val="24"/>
        </w:rPr>
        <w:t>Purger</w:t>
      </w:r>
      <w:proofErr w:type="spellEnd"/>
      <w:r w:rsidRPr="00BE6D38">
        <w:rPr>
          <w:rFonts w:ascii="Times New Roman" w:hAnsi="Times New Roman"/>
          <w:szCs w:val="24"/>
        </w:rPr>
        <w:t xml:space="preserve"> Ivett részére.</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a csopaki 954/18 helyrajzi számon nyilvántartott ingatlant bruttó 2 125,-Ft/m</w:t>
      </w:r>
      <w:r w:rsidRPr="00BE6D38">
        <w:rPr>
          <w:rFonts w:ascii="Times New Roman" w:hAnsi="Times New Roman"/>
          <w:szCs w:val="24"/>
          <w:vertAlign w:val="superscript"/>
        </w:rPr>
        <w:t>2</w:t>
      </w:r>
      <w:r w:rsidRPr="00BE6D38">
        <w:rPr>
          <w:rFonts w:ascii="Times New Roman" w:hAnsi="Times New Roman"/>
          <w:szCs w:val="24"/>
        </w:rPr>
        <w:t xml:space="preserve"> áron értékesíti </w:t>
      </w:r>
      <w:proofErr w:type="spellStart"/>
      <w:r w:rsidRPr="00BE6D38">
        <w:rPr>
          <w:rFonts w:ascii="Times New Roman" w:hAnsi="Times New Roman"/>
          <w:szCs w:val="24"/>
        </w:rPr>
        <w:t>Purger</w:t>
      </w:r>
      <w:proofErr w:type="spellEnd"/>
      <w:r w:rsidRPr="00BE6D38">
        <w:rPr>
          <w:rFonts w:ascii="Times New Roman" w:hAnsi="Times New Roman"/>
          <w:szCs w:val="24"/>
        </w:rPr>
        <w:t xml:space="preserve"> Ivett részére.</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color w:val="C00000"/>
          <w:szCs w:val="24"/>
        </w:rPr>
      </w:pPr>
      <w:r w:rsidRPr="00BE6D38">
        <w:rPr>
          <w:rFonts w:ascii="Times New Roman" w:hAnsi="Times New Roman"/>
          <w:szCs w:val="24"/>
        </w:rPr>
        <w:t>Az értékesítések feltétele a végleges telekalakítási engedély megszerzése.</w:t>
      </w:r>
    </w:p>
    <w:p w:rsidR="00054152" w:rsidRDefault="00054152" w:rsidP="00054152">
      <w:pPr>
        <w:pStyle w:val="Szvegtrzs"/>
        <w:spacing w:before="0" w:after="0"/>
        <w:ind w:left="567" w:right="567"/>
        <w:rPr>
          <w:rFonts w:ascii="Times New Roman" w:hAnsi="Times New Roman"/>
          <w:szCs w:val="24"/>
        </w:rPr>
      </w:pPr>
    </w:p>
    <w:p w:rsidR="00054152" w:rsidRDefault="00054152" w:rsidP="00054152">
      <w:pPr>
        <w:pStyle w:val="Szvegtrzs"/>
        <w:spacing w:before="0" w:after="0"/>
        <w:ind w:left="567" w:right="567"/>
        <w:rPr>
          <w:rFonts w:ascii="Times New Roman" w:hAnsi="Times New Roman"/>
          <w:szCs w:val="24"/>
        </w:rPr>
      </w:pPr>
    </w:p>
    <w:p w:rsidR="00054152" w:rsidRDefault="00054152" w:rsidP="00054152">
      <w:pPr>
        <w:pStyle w:val="Szvegtrzs"/>
        <w:spacing w:before="0" w:after="0"/>
        <w:ind w:left="567" w:right="567"/>
        <w:rPr>
          <w:rFonts w:ascii="Times New Roman" w:hAnsi="Times New Roman"/>
          <w:szCs w:val="24"/>
        </w:rPr>
      </w:pPr>
    </w:p>
    <w:p w:rsidR="00054152"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lastRenderedPageBreak/>
        <w:t xml:space="preserve">Amennyiben a telekalakítással vegyes adásvételi szerződés aláírásától bármelyik érdekelt fél elzárkózna, úgy Csopak Község Önkormányzata fenntartja azon jogosítványát, hogy a határozatot indokolás nélkül visszavonja. </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t>A Képviselő-testület felhatalmazza a polgármestert a telekalakításhoz és az értékesítéshez szükséges szerződés megkötésére és a szükséges intézkedések megtételére azzal, hogy a szerződés aláírására az önkormányzat vagyonáról és a vagyongazdálkodás szabályairól szóló 18/2012. (XI.22.) önkormányzati rendelet vonatkozó módosításának hatályba lépését követően kerülhet sor.</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054152" w:rsidRPr="00BE6D38" w:rsidRDefault="00054152" w:rsidP="00054152">
      <w:pPr>
        <w:ind w:left="567" w:right="567"/>
        <w:jc w:val="both"/>
        <w:rPr>
          <w:rFonts w:ascii="Times New Roman" w:hAnsi="Times New Roman" w:cs="Times New Roman"/>
          <w:b/>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18"/>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054152" w:rsidRPr="00BE6D38" w:rsidRDefault="00054152" w:rsidP="00054152">
      <w:pPr>
        <w:tabs>
          <w:tab w:val="left" w:pos="567"/>
          <w:tab w:val="left" w:pos="3240"/>
        </w:tabs>
        <w:ind w:left="567" w:right="567"/>
        <w:jc w:val="both"/>
        <w:rPr>
          <w:rFonts w:ascii="Times New Roman" w:eastAsia="Times New Roman" w:hAnsi="Times New Roman" w:cs="Times New Roman"/>
          <w:b/>
          <w:sz w:val="24"/>
          <w:u w:val="single"/>
        </w:rPr>
      </w:pPr>
      <w:bookmarkStart w:id="19" w:name="_Hlk25913637"/>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34</w:t>
      </w:r>
      <w:r w:rsidRPr="00BE6D38">
        <w:rPr>
          <w:rFonts w:ascii="Times New Roman" w:eastAsia="Times New Roman" w:hAnsi="Times New Roman" w:cs="Times New Roman"/>
          <w:b/>
          <w:sz w:val="24"/>
          <w:u w:val="single"/>
        </w:rPr>
        <w:t>/2019. (XI.27.) ÖKT számú határozat:</w:t>
      </w:r>
    </w:p>
    <w:p w:rsidR="00054152" w:rsidRPr="00BE6D38" w:rsidRDefault="00054152" w:rsidP="00054152">
      <w:pPr>
        <w:jc w:val="both"/>
        <w:rPr>
          <w:rFonts w:ascii="Times New Roman" w:hAnsi="Times New Roman" w:cs="Times New Roman"/>
          <w:b/>
          <w:sz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szCs w:val="24"/>
        </w:rPr>
        <w:t>Csopak Község Önkormányzatának Képviselő-testülete a 25/2016. (II.10.) és 12/2015. (II.12.) ÖKT számú határozatait a teljes nettó vételár visszafizetése tekintetében úgy módosítja, hogy amennyiben Doma Tamás és Németh Krisztián a használatbavételi engedélyt 2025. február 23-ig bemutatja, a teljes nettó vételár visszafizetésre kerül.</w:t>
      </w:r>
    </w:p>
    <w:p w:rsidR="00054152" w:rsidRPr="00BE6D38" w:rsidRDefault="00054152" w:rsidP="00054152">
      <w:pPr>
        <w:pStyle w:val="Szvegtrzs"/>
        <w:spacing w:before="0" w:after="0"/>
        <w:ind w:left="567" w:right="567"/>
        <w:rPr>
          <w:rFonts w:ascii="Times New Roman" w:hAnsi="Times New Roman"/>
          <w:szCs w:val="24"/>
        </w:rPr>
      </w:pPr>
    </w:p>
    <w:p w:rsidR="00054152" w:rsidRPr="00BE6D38" w:rsidRDefault="00054152" w:rsidP="00054152">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054152" w:rsidRPr="00BE6D38" w:rsidRDefault="00054152" w:rsidP="00054152">
      <w:pPr>
        <w:ind w:left="567" w:right="567"/>
        <w:jc w:val="both"/>
        <w:rPr>
          <w:rFonts w:ascii="Times New Roman" w:hAnsi="Times New Roman" w:cs="Times New Roman"/>
          <w:b/>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19"/>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AD62A1" w:rsidRPr="00BE6D38" w:rsidRDefault="00AD62A1" w:rsidP="00AD62A1">
      <w:pPr>
        <w:tabs>
          <w:tab w:val="left" w:pos="567"/>
          <w:tab w:val="left" w:pos="3240"/>
        </w:tabs>
        <w:ind w:left="567" w:right="567"/>
        <w:jc w:val="both"/>
        <w:rPr>
          <w:rFonts w:ascii="Times New Roman" w:eastAsia="Times New Roman" w:hAnsi="Times New Roman" w:cs="Times New Roman"/>
          <w:b/>
          <w:sz w:val="24"/>
          <w:u w:val="single"/>
        </w:rPr>
      </w:pPr>
      <w:bookmarkStart w:id="20" w:name="_Hlk25913734"/>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35</w:t>
      </w:r>
      <w:r w:rsidRPr="00BE6D38">
        <w:rPr>
          <w:rFonts w:ascii="Times New Roman" w:eastAsia="Times New Roman" w:hAnsi="Times New Roman" w:cs="Times New Roman"/>
          <w:b/>
          <w:sz w:val="24"/>
          <w:u w:val="single"/>
        </w:rPr>
        <w:t>/2019. (XI.27.) ÖKT számú határozat:</w:t>
      </w:r>
    </w:p>
    <w:p w:rsidR="00AD62A1" w:rsidRPr="00BE6D38" w:rsidRDefault="00AD62A1" w:rsidP="00AD62A1">
      <w:pPr>
        <w:jc w:val="both"/>
        <w:rPr>
          <w:rFonts w:ascii="Times New Roman" w:hAnsi="Times New Roman" w:cs="Times New Roman"/>
          <w:b/>
          <w:sz w:val="24"/>
        </w:rPr>
      </w:pPr>
    </w:p>
    <w:p w:rsidR="00AD62A1" w:rsidRPr="00BE6D38" w:rsidRDefault="00AD62A1" w:rsidP="00AD62A1">
      <w:pPr>
        <w:pStyle w:val="Szvegtrzs"/>
        <w:spacing w:before="0" w:after="0"/>
        <w:ind w:left="567" w:right="567"/>
        <w:rPr>
          <w:rFonts w:ascii="Times New Roman" w:hAnsi="Times New Roman"/>
          <w:szCs w:val="24"/>
        </w:rPr>
      </w:pPr>
      <w:r w:rsidRPr="00BE6D38">
        <w:rPr>
          <w:rFonts w:ascii="Times New Roman" w:hAnsi="Times New Roman"/>
          <w:szCs w:val="24"/>
        </w:rPr>
        <w:t xml:space="preserve">Csopak Község Önkormányzatának Képviselő-testülete felhatalmazza a polgármestert, hogy a csopaki 954/10 helyrajzi számon nyilvántartott ingatlanra vonatkozóan a Kádár &amp; Társa Szolgáltató szervezési és Kereskedelmi </w:t>
      </w:r>
      <w:proofErr w:type="spellStart"/>
      <w:r w:rsidRPr="00BE6D38">
        <w:rPr>
          <w:rFonts w:ascii="Times New Roman" w:hAnsi="Times New Roman"/>
          <w:szCs w:val="24"/>
        </w:rPr>
        <w:t>Bt-vel</w:t>
      </w:r>
      <w:proofErr w:type="spellEnd"/>
      <w:r w:rsidRPr="00BE6D38">
        <w:rPr>
          <w:rFonts w:ascii="Times New Roman" w:hAnsi="Times New Roman"/>
          <w:szCs w:val="24"/>
        </w:rPr>
        <w:t xml:space="preserve"> 2012. november 13-án megkötött ingatlanközvetítési megbízási szerződés közös megegyezéssel, amennyiben ez bármely okból nem lehetséges, felmondással történő megszüntetése ügyében eljárjon. </w:t>
      </w:r>
    </w:p>
    <w:p w:rsidR="00AD62A1" w:rsidRPr="00BE6D38" w:rsidRDefault="00AD62A1" w:rsidP="00AD62A1">
      <w:pPr>
        <w:pStyle w:val="Szvegtrzs"/>
        <w:spacing w:before="0" w:after="0"/>
        <w:ind w:left="567" w:right="567"/>
        <w:rPr>
          <w:rFonts w:ascii="Times New Roman" w:hAnsi="Times New Roman"/>
          <w:szCs w:val="24"/>
        </w:rPr>
      </w:pPr>
    </w:p>
    <w:p w:rsidR="00AD62A1" w:rsidRPr="00BE6D38" w:rsidRDefault="00AD62A1" w:rsidP="00AD62A1">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p w:rsidR="00AD62A1" w:rsidRPr="00BE6D38" w:rsidRDefault="00AD62A1" w:rsidP="00AD62A1">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bookmarkEnd w:id="20"/>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2A74DF" w:rsidRPr="00BE6D38" w:rsidRDefault="002A74DF" w:rsidP="002A74DF">
      <w:pPr>
        <w:tabs>
          <w:tab w:val="left" w:pos="567"/>
          <w:tab w:val="left" w:pos="3240"/>
        </w:tabs>
        <w:ind w:left="567" w:right="567"/>
        <w:jc w:val="both"/>
        <w:rPr>
          <w:rFonts w:ascii="Times New Roman" w:eastAsia="Times New Roman" w:hAnsi="Times New Roman" w:cs="Times New Roman"/>
          <w:b/>
          <w:sz w:val="24"/>
          <w:u w:val="single"/>
        </w:rPr>
      </w:pPr>
      <w:bookmarkStart w:id="21" w:name="_Hlk25913766"/>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36</w:t>
      </w:r>
      <w:r w:rsidRPr="00BE6D38">
        <w:rPr>
          <w:rFonts w:ascii="Times New Roman" w:eastAsia="Times New Roman" w:hAnsi="Times New Roman" w:cs="Times New Roman"/>
          <w:b/>
          <w:sz w:val="24"/>
          <w:u w:val="single"/>
        </w:rPr>
        <w:t>/2019. (XI.27.) ÖKT számú határozat:</w:t>
      </w:r>
    </w:p>
    <w:p w:rsidR="002A74DF" w:rsidRPr="00BE6D38" w:rsidRDefault="002A74DF" w:rsidP="002A74DF">
      <w:pPr>
        <w:jc w:val="both"/>
        <w:rPr>
          <w:rFonts w:ascii="Times New Roman" w:hAnsi="Times New Roman" w:cs="Times New Roman"/>
          <w:b/>
          <w:sz w:val="24"/>
        </w:rPr>
      </w:pPr>
    </w:p>
    <w:p w:rsidR="002A74DF" w:rsidRPr="00BE6D38" w:rsidRDefault="002A74DF" w:rsidP="002A74DF">
      <w:pPr>
        <w:ind w:left="567" w:right="567"/>
        <w:jc w:val="both"/>
        <w:rPr>
          <w:rFonts w:ascii="Times New Roman" w:hAnsi="Times New Roman"/>
          <w:sz w:val="24"/>
        </w:rPr>
      </w:pPr>
      <w:r w:rsidRPr="00BE6D38">
        <w:rPr>
          <w:rFonts w:ascii="Times New Roman" w:hAnsi="Times New Roman"/>
          <w:sz w:val="24"/>
        </w:rPr>
        <w:t xml:space="preserve">Csopak Község Önkormányzatának Képviselő-testülete úgy határoz, hogy a Csopak Község Önkormányzata és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(9024 Győr, Répce u. 47. </w:t>
      </w:r>
      <w:proofErr w:type="spellStart"/>
      <w:r w:rsidRPr="00BE6D38">
        <w:rPr>
          <w:rFonts w:ascii="Times New Roman" w:hAnsi="Times New Roman"/>
          <w:sz w:val="24"/>
        </w:rPr>
        <w:t>fsz</w:t>
      </w:r>
      <w:proofErr w:type="spellEnd"/>
      <w:r w:rsidRPr="00BE6D38">
        <w:rPr>
          <w:rFonts w:ascii="Times New Roman" w:hAnsi="Times New Roman"/>
          <w:sz w:val="24"/>
        </w:rPr>
        <w:t xml:space="preserve">/2.) között 1/474-6/2014. számon létrejött területbérleti szerződés idejét 5 évvel meghosszabbítja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kérelmére 2028. december 31. napjáig a strand területén történő „Beach </w:t>
      </w:r>
      <w:proofErr w:type="spellStart"/>
      <w:r w:rsidRPr="00BE6D38">
        <w:rPr>
          <w:rFonts w:ascii="Times New Roman" w:hAnsi="Times New Roman"/>
          <w:sz w:val="24"/>
        </w:rPr>
        <w:t>tent</w:t>
      </w:r>
      <w:proofErr w:type="spellEnd"/>
      <w:r w:rsidRPr="00BE6D38">
        <w:rPr>
          <w:rFonts w:ascii="Times New Roman" w:hAnsi="Times New Roman"/>
          <w:sz w:val="24"/>
        </w:rPr>
        <w:t>” üzemeltetése céljából.</w:t>
      </w:r>
    </w:p>
    <w:p w:rsidR="002A74DF" w:rsidRPr="00BE6D38" w:rsidRDefault="002A74DF" w:rsidP="002A74DF">
      <w:pPr>
        <w:ind w:left="567" w:right="567"/>
        <w:jc w:val="both"/>
        <w:rPr>
          <w:rFonts w:ascii="Times New Roman" w:hAnsi="Times New Roman"/>
          <w:sz w:val="24"/>
        </w:rPr>
      </w:pPr>
    </w:p>
    <w:p w:rsidR="002A74DF" w:rsidRPr="00BE6D38" w:rsidRDefault="002A74DF" w:rsidP="002A74DF">
      <w:pPr>
        <w:ind w:left="567" w:right="567"/>
        <w:jc w:val="both"/>
        <w:rPr>
          <w:rFonts w:ascii="Times New Roman" w:hAnsi="Times New Roman"/>
          <w:sz w:val="24"/>
        </w:rPr>
      </w:pPr>
      <w:r w:rsidRPr="00BE6D38">
        <w:rPr>
          <w:rFonts w:ascii="Times New Roman" w:hAnsi="Times New Roman"/>
          <w:sz w:val="24"/>
        </w:rPr>
        <w:t xml:space="preserve">A Képviselő-testület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hozzájárulásával a terület bérleti díját (146.000,- Ft + ÁFA / 6 m2) év3ente legfeljebb a KSH által az előző évre megállapított inflációs rátával megemeli.</w:t>
      </w:r>
    </w:p>
    <w:p w:rsidR="002A74DF" w:rsidRPr="00BE6D38" w:rsidRDefault="002A74DF" w:rsidP="002A74DF">
      <w:pPr>
        <w:jc w:val="both"/>
        <w:rPr>
          <w:rFonts w:ascii="Times New Roman" w:hAnsi="Times New Roman"/>
          <w:sz w:val="24"/>
        </w:rPr>
      </w:pPr>
    </w:p>
    <w:p w:rsidR="002A74DF" w:rsidRPr="00BE6D38" w:rsidRDefault="002A74DF" w:rsidP="002A74DF">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p w:rsidR="002A74DF" w:rsidRPr="00BE6D38" w:rsidRDefault="002A74DF" w:rsidP="002A74DF">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bookmarkEnd w:id="21"/>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AE6877" w:rsidRPr="00BE6D38" w:rsidRDefault="00AE6877" w:rsidP="00AE6877">
      <w:pPr>
        <w:tabs>
          <w:tab w:val="left" w:pos="567"/>
          <w:tab w:val="left" w:pos="3240"/>
        </w:tabs>
        <w:ind w:left="567" w:right="567"/>
        <w:jc w:val="both"/>
        <w:rPr>
          <w:rFonts w:ascii="Times New Roman" w:eastAsia="Times New Roman" w:hAnsi="Times New Roman" w:cs="Times New Roman"/>
          <w:b/>
          <w:sz w:val="24"/>
          <w:u w:val="single"/>
        </w:rPr>
      </w:pPr>
      <w:bookmarkStart w:id="22" w:name="_Hlk25913846"/>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37</w:t>
      </w:r>
      <w:r w:rsidRPr="00BE6D38">
        <w:rPr>
          <w:rFonts w:ascii="Times New Roman" w:eastAsia="Times New Roman" w:hAnsi="Times New Roman" w:cs="Times New Roman"/>
          <w:b/>
          <w:sz w:val="24"/>
          <w:u w:val="single"/>
        </w:rPr>
        <w:t>/2019. (XI.27.) ÖKT számú határozat:</w:t>
      </w:r>
    </w:p>
    <w:p w:rsidR="00AE6877" w:rsidRPr="00BE6D38" w:rsidRDefault="00AE6877" w:rsidP="00AE6877">
      <w:pPr>
        <w:jc w:val="both"/>
        <w:rPr>
          <w:rFonts w:ascii="Times New Roman" w:hAnsi="Times New Roman" w:cs="Times New Roman"/>
          <w:b/>
          <w:sz w:val="24"/>
        </w:rPr>
      </w:pPr>
    </w:p>
    <w:p w:rsidR="00AE6877" w:rsidRPr="00BE6D38" w:rsidRDefault="00AE6877" w:rsidP="00AE6877">
      <w:pPr>
        <w:ind w:left="567" w:right="567"/>
        <w:jc w:val="both"/>
        <w:rPr>
          <w:rFonts w:ascii="Times New Roman" w:hAnsi="Times New Roman"/>
          <w:sz w:val="24"/>
        </w:rPr>
      </w:pPr>
      <w:r w:rsidRPr="00BE6D38">
        <w:rPr>
          <w:rFonts w:ascii="Times New Roman" w:hAnsi="Times New Roman"/>
          <w:sz w:val="24"/>
        </w:rPr>
        <w:t xml:space="preserve">Csopak Község Önkormányzatának Képviselő-testülete úgy határoz, hogy a Csopak Község Önkormányzata és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(9024 Győr, Répce u. 47. </w:t>
      </w:r>
      <w:proofErr w:type="spellStart"/>
      <w:r w:rsidRPr="00BE6D38">
        <w:rPr>
          <w:rFonts w:ascii="Times New Roman" w:hAnsi="Times New Roman"/>
          <w:sz w:val="24"/>
        </w:rPr>
        <w:t>fsz</w:t>
      </w:r>
      <w:proofErr w:type="spellEnd"/>
      <w:r w:rsidRPr="00BE6D38">
        <w:rPr>
          <w:rFonts w:ascii="Times New Roman" w:hAnsi="Times New Roman"/>
          <w:sz w:val="24"/>
        </w:rPr>
        <w:t xml:space="preserve">/2.) között 1/1159-8/2013. számon létrejött szerződésben rögzített, a vízi sportpálya megközelítését szolgáló Csopak 460 hrsz-ú ingatlan használatának idejét 5 évvel meghosszabbítja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kérelmére 2028. december 31. napjáig.</w:t>
      </w:r>
    </w:p>
    <w:p w:rsidR="00AE6877" w:rsidRPr="00BE6D38" w:rsidRDefault="00AE6877" w:rsidP="00AE6877">
      <w:pPr>
        <w:ind w:left="567" w:right="567"/>
        <w:jc w:val="both"/>
        <w:rPr>
          <w:rFonts w:ascii="Times New Roman" w:hAnsi="Times New Roman"/>
          <w:sz w:val="24"/>
        </w:rPr>
      </w:pPr>
    </w:p>
    <w:p w:rsidR="00AE6877" w:rsidRPr="00BE6D38" w:rsidRDefault="00AE6877" w:rsidP="00AE6877">
      <w:pPr>
        <w:ind w:left="567" w:right="567"/>
        <w:jc w:val="both"/>
        <w:rPr>
          <w:rFonts w:ascii="Times New Roman" w:hAnsi="Times New Roman"/>
          <w:sz w:val="24"/>
        </w:rPr>
      </w:pPr>
      <w:r w:rsidRPr="00BE6D38">
        <w:rPr>
          <w:rFonts w:ascii="Times New Roman" w:hAnsi="Times New Roman"/>
          <w:sz w:val="24"/>
        </w:rPr>
        <w:t xml:space="preserve">Az 1/1159-8/2013. számú szerződés 3. pont 2. bekezdésében szereplő, nettó 300.000,- Ft-ban maximalizált használati díjra vonatkozó rendelkezés törlésre kerül a </w:t>
      </w:r>
      <w:proofErr w:type="spellStart"/>
      <w:r w:rsidRPr="00BE6D38">
        <w:rPr>
          <w:rFonts w:ascii="Times New Roman" w:hAnsi="Times New Roman"/>
          <w:sz w:val="24"/>
        </w:rPr>
        <w:t>Rekard</w:t>
      </w:r>
      <w:proofErr w:type="spellEnd"/>
      <w:r w:rsidRPr="00BE6D38">
        <w:rPr>
          <w:rFonts w:ascii="Times New Roman" w:hAnsi="Times New Roman"/>
          <w:sz w:val="24"/>
        </w:rPr>
        <w:t xml:space="preserve"> </w:t>
      </w:r>
      <w:proofErr w:type="spellStart"/>
      <w:r w:rsidRPr="00BE6D38">
        <w:rPr>
          <w:rFonts w:ascii="Times New Roman" w:hAnsi="Times New Roman"/>
          <w:sz w:val="24"/>
        </w:rPr>
        <w:t>Heliosz</w:t>
      </w:r>
      <w:proofErr w:type="spellEnd"/>
      <w:r w:rsidRPr="00BE6D38">
        <w:rPr>
          <w:rFonts w:ascii="Times New Roman" w:hAnsi="Times New Roman"/>
          <w:sz w:val="24"/>
        </w:rPr>
        <w:t xml:space="preserve"> Bt. hozzájárulásával.</w:t>
      </w:r>
    </w:p>
    <w:p w:rsidR="00AE6877" w:rsidRPr="00BE6D38" w:rsidRDefault="00AE6877" w:rsidP="00AE6877">
      <w:pPr>
        <w:jc w:val="both"/>
        <w:rPr>
          <w:rFonts w:ascii="Times New Roman" w:hAnsi="Times New Roman"/>
          <w:sz w:val="24"/>
        </w:rPr>
      </w:pPr>
    </w:p>
    <w:p w:rsidR="00AE6877" w:rsidRPr="00BE6D38" w:rsidRDefault="00AE6877" w:rsidP="00AE6877">
      <w:pPr>
        <w:ind w:left="567" w:right="567"/>
        <w:jc w:val="both"/>
        <w:rPr>
          <w:rFonts w:ascii="Times New Roman" w:hAnsi="Times New Roman" w:cs="Times New Roman"/>
          <w:sz w:val="24"/>
        </w:rPr>
      </w:pPr>
      <w:r w:rsidRPr="00BE6D38">
        <w:rPr>
          <w:rFonts w:ascii="Times New Roman" w:hAnsi="Times New Roman"/>
          <w:b/>
          <w:bCs/>
          <w:sz w:val="24"/>
          <w:u w:val="single"/>
        </w:rPr>
        <w:t>Határidő:</w:t>
      </w:r>
      <w:r w:rsidRPr="00BE6D38">
        <w:rPr>
          <w:rFonts w:ascii="Times New Roman" w:hAnsi="Times New Roman"/>
          <w:sz w:val="24"/>
        </w:rPr>
        <w:t xml:space="preserve">  azonnal</w:t>
      </w:r>
    </w:p>
    <w:p w:rsidR="00AE6877" w:rsidRPr="00BE6D38" w:rsidRDefault="00AE6877" w:rsidP="00AE6877">
      <w:pPr>
        <w:pStyle w:val="Szvegtrzs"/>
        <w:spacing w:before="0" w:after="0"/>
        <w:ind w:left="567" w:right="567"/>
        <w:rPr>
          <w:rFonts w:ascii="Times New Roman" w:hAnsi="Times New Roman"/>
          <w:szCs w:val="24"/>
        </w:rPr>
      </w:pPr>
      <w:r w:rsidRPr="00BE6D38">
        <w:rPr>
          <w:rFonts w:ascii="Times New Roman" w:hAnsi="Times New Roman"/>
          <w:b/>
          <w:bCs/>
          <w:szCs w:val="24"/>
          <w:u w:val="single"/>
        </w:rPr>
        <w:t>Felelős:</w:t>
      </w:r>
      <w:r w:rsidRPr="00BE6D38">
        <w:rPr>
          <w:rFonts w:ascii="Times New Roman" w:hAnsi="Times New Roman"/>
          <w:szCs w:val="24"/>
        </w:rPr>
        <w:t xml:space="preserve">   Ambrus Tibor polgármester</w:t>
      </w:r>
    </w:p>
    <w:bookmarkEnd w:id="22"/>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E468C4" w:rsidRPr="00BE6D38" w:rsidRDefault="00E468C4" w:rsidP="00E468C4">
      <w:pPr>
        <w:tabs>
          <w:tab w:val="left" w:pos="567"/>
          <w:tab w:val="left" w:pos="3240"/>
        </w:tabs>
        <w:ind w:left="567" w:right="567"/>
        <w:jc w:val="both"/>
        <w:rPr>
          <w:rFonts w:ascii="Times New Roman" w:eastAsia="Times New Roman" w:hAnsi="Times New Roman" w:cs="Times New Roman"/>
          <w:b/>
          <w:sz w:val="24"/>
          <w:u w:val="single"/>
        </w:rPr>
      </w:pPr>
      <w:bookmarkStart w:id="23" w:name="_Hlk25913864"/>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38</w:t>
      </w:r>
      <w:r w:rsidRPr="00BE6D38">
        <w:rPr>
          <w:rFonts w:ascii="Times New Roman" w:eastAsia="Times New Roman" w:hAnsi="Times New Roman" w:cs="Times New Roman"/>
          <w:b/>
          <w:sz w:val="24"/>
          <w:u w:val="single"/>
        </w:rPr>
        <w:t>/2019. (XI.27.) ÖKT számú határozat:</w:t>
      </w:r>
    </w:p>
    <w:p w:rsidR="00E468C4" w:rsidRPr="00BE6D38" w:rsidRDefault="00E468C4" w:rsidP="00E468C4">
      <w:pPr>
        <w:jc w:val="both"/>
        <w:rPr>
          <w:rFonts w:ascii="Times New Roman" w:hAnsi="Times New Roman" w:cs="Times New Roman"/>
          <w:sz w:val="24"/>
        </w:rPr>
      </w:pPr>
    </w:p>
    <w:p w:rsidR="00E468C4" w:rsidRPr="00BE6D38" w:rsidRDefault="00E468C4" w:rsidP="00E468C4">
      <w:pPr>
        <w:ind w:left="567" w:right="567"/>
        <w:jc w:val="both"/>
        <w:rPr>
          <w:rFonts w:ascii="Times New Roman" w:hAnsi="Times New Roman" w:cs="Times New Roman"/>
          <w:i/>
          <w:sz w:val="24"/>
        </w:rPr>
      </w:pPr>
      <w:r w:rsidRPr="00BE6D38">
        <w:rPr>
          <w:rFonts w:ascii="Times New Roman" w:hAnsi="Times New Roman" w:cs="Times New Roman"/>
          <w:sz w:val="24"/>
        </w:rPr>
        <w:t xml:space="preserve">Csopak Község Önkormányzatának Képviselő-testülete </w:t>
      </w:r>
      <w:proofErr w:type="spellStart"/>
      <w:r w:rsidRPr="00BE6D38">
        <w:rPr>
          <w:rFonts w:ascii="Times New Roman" w:hAnsi="Times New Roman" w:cs="Times New Roman"/>
          <w:sz w:val="24"/>
        </w:rPr>
        <w:t>Gerebics</w:t>
      </w:r>
      <w:proofErr w:type="spellEnd"/>
      <w:r w:rsidRPr="00BE6D38">
        <w:rPr>
          <w:rFonts w:ascii="Times New Roman" w:hAnsi="Times New Roman" w:cs="Times New Roman"/>
          <w:sz w:val="24"/>
        </w:rPr>
        <w:t xml:space="preserve"> Roland (8229 Csopak, II. Rákóczi F. u. 12. sz. alatti lakos) kérelmére a Csopak község nevének megkülönböztető jelzőként való használatának engedélyezéséről szóló 7/1995. (III.28.) ÖKT számú rendelete előírásai szerint a Csopak </w:t>
      </w:r>
      <w:proofErr w:type="spellStart"/>
      <w:r w:rsidRPr="00BE6D38">
        <w:rPr>
          <w:rFonts w:ascii="Times New Roman" w:hAnsi="Times New Roman" w:cs="Times New Roman"/>
          <w:sz w:val="24"/>
        </w:rPr>
        <w:t>Residence</w:t>
      </w:r>
      <w:proofErr w:type="spellEnd"/>
      <w:r w:rsidRPr="00BE6D38">
        <w:rPr>
          <w:rFonts w:ascii="Times New Roman" w:hAnsi="Times New Roman" w:cs="Times New Roman"/>
          <w:sz w:val="24"/>
        </w:rPr>
        <w:t xml:space="preserve"> Kft. részére </w:t>
      </w:r>
      <w:r w:rsidRPr="00BE6D38">
        <w:rPr>
          <w:rFonts w:ascii="Times New Roman" w:hAnsi="Times New Roman" w:cs="Times New Roman"/>
          <w:b/>
          <w:bCs/>
          <w:i/>
          <w:sz w:val="24"/>
        </w:rPr>
        <w:t xml:space="preserve">nem engedélyezi </w:t>
      </w:r>
      <w:r w:rsidRPr="00BE6D38">
        <w:rPr>
          <w:rFonts w:ascii="Times New Roman" w:hAnsi="Times New Roman" w:cs="Times New Roman"/>
          <w:iCs/>
          <w:sz w:val="24"/>
        </w:rPr>
        <w:t>Csopak község nevének használatát.</w:t>
      </w:r>
    </w:p>
    <w:p w:rsidR="00E468C4" w:rsidRPr="00BE6D38" w:rsidRDefault="00E468C4" w:rsidP="00E468C4">
      <w:pPr>
        <w:ind w:left="567" w:right="567"/>
        <w:rPr>
          <w:rFonts w:ascii="Times New Roman" w:hAnsi="Times New Roman" w:cs="Times New Roman"/>
          <w:sz w:val="24"/>
        </w:rPr>
      </w:pPr>
    </w:p>
    <w:p w:rsidR="00E468C4" w:rsidRPr="00BE6D38" w:rsidRDefault="00E468C4" w:rsidP="00E468C4">
      <w:pPr>
        <w:ind w:left="567" w:right="567"/>
        <w:rPr>
          <w:rFonts w:ascii="Times New Roman" w:hAnsi="Times New Roman" w:cs="Times New Roman"/>
          <w:sz w:val="24"/>
        </w:rPr>
      </w:pPr>
      <w:r w:rsidRPr="00BE6D38">
        <w:rPr>
          <w:rFonts w:ascii="Times New Roman" w:hAnsi="Times New Roman" w:cs="Times New Roman"/>
          <w:b/>
          <w:sz w:val="24"/>
          <w:u w:val="single"/>
        </w:rPr>
        <w:t>Határidő:</w:t>
      </w:r>
      <w:r w:rsidRPr="00BE6D38">
        <w:rPr>
          <w:rFonts w:ascii="Times New Roman" w:hAnsi="Times New Roman" w:cs="Times New Roman"/>
          <w:sz w:val="24"/>
        </w:rPr>
        <w:t xml:space="preserve"> azonnal</w:t>
      </w:r>
    </w:p>
    <w:p w:rsidR="00E468C4" w:rsidRPr="00BE6D38" w:rsidRDefault="00E468C4" w:rsidP="00E468C4">
      <w:pPr>
        <w:ind w:left="567" w:right="567"/>
        <w:jc w:val="both"/>
        <w:rPr>
          <w:rFonts w:ascii="Times New Roman" w:hAnsi="Times New Roman" w:cs="Times New Roman"/>
          <w:sz w:val="24"/>
        </w:rPr>
      </w:pPr>
      <w:r w:rsidRPr="00BE6D38">
        <w:rPr>
          <w:rFonts w:ascii="Times New Roman" w:hAnsi="Times New Roman" w:cs="Times New Roman"/>
          <w:b/>
          <w:sz w:val="24"/>
          <w:u w:val="single"/>
        </w:rPr>
        <w:t>Felelős:</w:t>
      </w:r>
      <w:r w:rsidRPr="00BE6D38">
        <w:rPr>
          <w:rFonts w:ascii="Times New Roman" w:hAnsi="Times New Roman" w:cs="Times New Roman"/>
          <w:sz w:val="24"/>
        </w:rPr>
        <w:t xml:space="preserve"> Ambrus Tibor polgármester</w:t>
      </w:r>
    </w:p>
    <w:bookmarkEnd w:id="23"/>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E468C4" w:rsidRPr="00BE6D38" w:rsidRDefault="00E468C4" w:rsidP="00E468C4">
      <w:pPr>
        <w:tabs>
          <w:tab w:val="left" w:pos="567"/>
          <w:tab w:val="left" w:pos="3240"/>
        </w:tabs>
        <w:ind w:left="567" w:right="567"/>
        <w:jc w:val="both"/>
        <w:rPr>
          <w:rFonts w:ascii="Times New Roman" w:eastAsia="Times New Roman" w:hAnsi="Times New Roman" w:cs="Times New Roman"/>
          <w:b/>
          <w:sz w:val="24"/>
          <w:u w:val="single"/>
        </w:rPr>
      </w:pPr>
      <w:r w:rsidRPr="00BE6D38">
        <w:rPr>
          <w:rFonts w:ascii="Times New Roman" w:eastAsia="Times New Roman" w:hAnsi="Times New Roman" w:cs="Times New Roman"/>
          <w:b/>
          <w:sz w:val="24"/>
          <w:u w:val="single"/>
        </w:rPr>
        <w:t>3</w:t>
      </w:r>
      <w:r>
        <w:rPr>
          <w:rFonts w:ascii="Times New Roman" w:eastAsia="Times New Roman" w:hAnsi="Times New Roman" w:cs="Times New Roman"/>
          <w:b/>
          <w:sz w:val="24"/>
          <w:u w:val="single"/>
        </w:rPr>
        <w:t>39</w:t>
      </w:r>
      <w:r w:rsidRPr="00BE6D38">
        <w:rPr>
          <w:rFonts w:ascii="Times New Roman" w:eastAsia="Times New Roman" w:hAnsi="Times New Roman" w:cs="Times New Roman"/>
          <w:b/>
          <w:sz w:val="24"/>
          <w:u w:val="single"/>
        </w:rPr>
        <w:t>/2019. (XI.27.) ÖKT számú határozat:</w:t>
      </w:r>
    </w:p>
    <w:p w:rsidR="00E468C4" w:rsidRPr="00BE6D38" w:rsidRDefault="00E468C4" w:rsidP="00E468C4">
      <w:pPr>
        <w:jc w:val="both"/>
        <w:rPr>
          <w:rFonts w:ascii="Times New Roman" w:hAnsi="Times New Roman" w:cs="Times New Roman"/>
          <w:b/>
          <w:sz w:val="24"/>
        </w:rPr>
      </w:pPr>
    </w:p>
    <w:p w:rsidR="00E468C4" w:rsidRPr="00BE6D38" w:rsidRDefault="00E468C4" w:rsidP="00E468C4">
      <w:pPr>
        <w:ind w:left="567" w:right="567"/>
        <w:jc w:val="both"/>
        <w:rPr>
          <w:rFonts w:ascii="Times New Roman" w:hAnsi="Times New Roman" w:cs="Times New Roman"/>
          <w:sz w:val="24"/>
        </w:rPr>
      </w:pPr>
      <w:r w:rsidRPr="00BE6D38">
        <w:rPr>
          <w:rFonts w:ascii="Times New Roman" w:hAnsi="Times New Roman" w:cs="Times New Roman"/>
          <w:sz w:val="24"/>
        </w:rPr>
        <w:t>Csopak Község Önkormányzatának Képviselő-testülete úgy dönt, hogy vállalkozási szerződést köt Fődi Gábor (8192 Hajmáskér, Tábori út 18/B.) egyéni vállalkozóval az alábbi feladatok elvégzésére:</w:t>
      </w:r>
    </w:p>
    <w:p w:rsidR="00E468C4" w:rsidRPr="00BE6D38" w:rsidRDefault="00E468C4" w:rsidP="00E468C4">
      <w:pPr>
        <w:pStyle w:val="Listaszerbekezds"/>
        <w:numPr>
          <w:ilvl w:val="0"/>
          <w:numId w:val="7"/>
        </w:numPr>
        <w:spacing w:after="0" w:line="240" w:lineRule="auto"/>
        <w:ind w:left="993" w:right="567" w:hanging="426"/>
        <w:rPr>
          <w:rFonts w:ascii="Times New Roman" w:hAnsi="Times New Roman" w:cs="Times New Roman"/>
          <w:sz w:val="24"/>
          <w:szCs w:val="24"/>
        </w:rPr>
      </w:pPr>
      <w:r w:rsidRPr="00BE6D38">
        <w:rPr>
          <w:rFonts w:ascii="Times New Roman" w:hAnsi="Times New Roman" w:cs="Times New Roman"/>
          <w:sz w:val="24"/>
          <w:szCs w:val="24"/>
        </w:rPr>
        <w:t>helyszíni forgatás (teljes események felvétele és/vagy híradós anyagok forgatása),</w:t>
      </w:r>
    </w:p>
    <w:p w:rsidR="00E468C4" w:rsidRPr="00BE6D38" w:rsidRDefault="00E468C4" w:rsidP="00E468C4">
      <w:pPr>
        <w:pStyle w:val="Listaszerbekezds"/>
        <w:numPr>
          <w:ilvl w:val="0"/>
          <w:numId w:val="7"/>
        </w:numPr>
        <w:spacing w:after="0" w:line="240" w:lineRule="auto"/>
        <w:ind w:left="993" w:right="567" w:hanging="426"/>
        <w:rPr>
          <w:rFonts w:ascii="Times New Roman" w:hAnsi="Times New Roman" w:cs="Times New Roman"/>
          <w:sz w:val="24"/>
          <w:szCs w:val="24"/>
        </w:rPr>
      </w:pPr>
      <w:r w:rsidRPr="00BE6D38">
        <w:rPr>
          <w:rFonts w:ascii="Times New Roman" w:hAnsi="Times New Roman" w:cs="Times New Roman"/>
          <w:sz w:val="24"/>
          <w:szCs w:val="24"/>
        </w:rPr>
        <w:t>interjúk készítése,</w:t>
      </w:r>
    </w:p>
    <w:p w:rsidR="00E468C4" w:rsidRPr="00BE6D38" w:rsidRDefault="00E468C4" w:rsidP="00E468C4">
      <w:pPr>
        <w:pStyle w:val="Listaszerbekezds"/>
        <w:numPr>
          <w:ilvl w:val="0"/>
          <w:numId w:val="7"/>
        </w:numPr>
        <w:spacing w:after="0" w:line="240" w:lineRule="auto"/>
        <w:ind w:left="993" w:right="567" w:hanging="426"/>
        <w:rPr>
          <w:rFonts w:ascii="Times New Roman" w:hAnsi="Times New Roman" w:cs="Times New Roman"/>
          <w:sz w:val="24"/>
          <w:szCs w:val="24"/>
        </w:rPr>
      </w:pPr>
      <w:r w:rsidRPr="00BE6D38">
        <w:rPr>
          <w:rFonts w:ascii="Times New Roman" w:hAnsi="Times New Roman" w:cs="Times New Roman"/>
          <w:sz w:val="24"/>
          <w:szCs w:val="24"/>
        </w:rPr>
        <w:t>stúdiómunka meglévő teljes infrastruktúrával (</w:t>
      </w:r>
      <w:proofErr w:type="spellStart"/>
      <w:r w:rsidRPr="00BE6D38">
        <w:rPr>
          <w:rFonts w:ascii="Times New Roman" w:hAnsi="Times New Roman" w:cs="Times New Roman"/>
          <w:sz w:val="24"/>
          <w:szCs w:val="24"/>
        </w:rPr>
        <w:t>narrálás</w:t>
      </w:r>
      <w:proofErr w:type="spellEnd"/>
      <w:r w:rsidRPr="00BE6D38">
        <w:rPr>
          <w:rFonts w:ascii="Times New Roman" w:hAnsi="Times New Roman" w:cs="Times New Roman"/>
          <w:sz w:val="24"/>
          <w:szCs w:val="24"/>
        </w:rPr>
        <w:t>, vágás, feliratozás, publikálás meglévő platformokra),</w:t>
      </w:r>
    </w:p>
    <w:p w:rsidR="00E468C4" w:rsidRPr="00BE6D38" w:rsidRDefault="00E468C4" w:rsidP="00E468C4">
      <w:pPr>
        <w:pStyle w:val="Listaszerbekezds"/>
        <w:numPr>
          <w:ilvl w:val="0"/>
          <w:numId w:val="7"/>
        </w:numPr>
        <w:spacing w:after="0" w:line="240" w:lineRule="auto"/>
        <w:ind w:left="993" w:right="567" w:hanging="426"/>
        <w:rPr>
          <w:rFonts w:ascii="Times New Roman" w:hAnsi="Times New Roman" w:cs="Times New Roman"/>
          <w:sz w:val="24"/>
          <w:szCs w:val="24"/>
        </w:rPr>
      </w:pPr>
      <w:r w:rsidRPr="00BE6D38">
        <w:rPr>
          <w:rFonts w:ascii="Times New Roman" w:hAnsi="Times New Roman" w:cs="Times New Roman"/>
          <w:sz w:val="24"/>
          <w:szCs w:val="24"/>
        </w:rPr>
        <w:t>havonta egy alkalommal magazinműsor-gyártás (képi beköszönő külső és belső helyszíneken, fel- és lekonferálás, átvezető konferálások),</w:t>
      </w:r>
    </w:p>
    <w:p w:rsidR="00E468C4" w:rsidRPr="00BE6D38" w:rsidRDefault="00E468C4" w:rsidP="00E468C4">
      <w:pPr>
        <w:pStyle w:val="Listaszerbekezds"/>
        <w:numPr>
          <w:ilvl w:val="0"/>
          <w:numId w:val="7"/>
        </w:numPr>
        <w:spacing w:after="0" w:line="240" w:lineRule="auto"/>
        <w:ind w:left="993" w:right="567" w:hanging="426"/>
        <w:rPr>
          <w:rFonts w:ascii="Times New Roman" w:hAnsi="Times New Roman" w:cs="Times New Roman"/>
          <w:sz w:val="24"/>
          <w:szCs w:val="24"/>
        </w:rPr>
      </w:pPr>
      <w:r w:rsidRPr="00BE6D38">
        <w:rPr>
          <w:rFonts w:ascii="Times New Roman" w:hAnsi="Times New Roman" w:cs="Times New Roman"/>
          <w:sz w:val="24"/>
          <w:szCs w:val="24"/>
        </w:rPr>
        <w:t>minden igénynek megfelelő arculat kialakítása, spotok, szignálok gyártása.</w:t>
      </w:r>
    </w:p>
    <w:p w:rsidR="00E468C4" w:rsidRPr="00BE6D38" w:rsidRDefault="00E468C4" w:rsidP="00E468C4">
      <w:pPr>
        <w:ind w:left="567" w:right="567"/>
        <w:rPr>
          <w:rFonts w:ascii="Times New Roman" w:hAnsi="Times New Roman" w:cs="Times New Roman"/>
          <w:sz w:val="24"/>
        </w:rPr>
      </w:pPr>
    </w:p>
    <w:p w:rsidR="00E468C4" w:rsidRPr="00BE6D38" w:rsidRDefault="00E468C4" w:rsidP="00E468C4">
      <w:pPr>
        <w:ind w:left="567" w:right="567"/>
        <w:rPr>
          <w:rFonts w:ascii="Times New Roman" w:hAnsi="Times New Roman" w:cs="Times New Roman"/>
          <w:sz w:val="24"/>
        </w:rPr>
      </w:pPr>
      <w:r w:rsidRPr="00BE6D38">
        <w:rPr>
          <w:rFonts w:ascii="Times New Roman" w:hAnsi="Times New Roman" w:cs="Times New Roman"/>
          <w:sz w:val="24"/>
        </w:rPr>
        <w:t>A szerződés időtartama: 2019. december 1-től 2020. november 30-ig, mely elégedettség esetén hosszabbítható.</w:t>
      </w:r>
    </w:p>
    <w:p w:rsidR="00E468C4" w:rsidRPr="00BE6D38" w:rsidRDefault="00E468C4" w:rsidP="00E468C4">
      <w:pPr>
        <w:ind w:left="567" w:right="567"/>
        <w:rPr>
          <w:rFonts w:ascii="Times New Roman" w:hAnsi="Times New Roman" w:cs="Times New Roman"/>
          <w:sz w:val="24"/>
        </w:rPr>
      </w:pPr>
    </w:p>
    <w:p w:rsidR="00E468C4" w:rsidRPr="00BE6D38" w:rsidRDefault="00E468C4" w:rsidP="00E468C4">
      <w:pPr>
        <w:ind w:left="567" w:right="567"/>
        <w:rPr>
          <w:rFonts w:ascii="Times New Roman" w:hAnsi="Times New Roman" w:cs="Times New Roman"/>
          <w:sz w:val="24"/>
        </w:rPr>
      </w:pPr>
      <w:r w:rsidRPr="00BE6D38">
        <w:rPr>
          <w:rFonts w:ascii="Times New Roman" w:hAnsi="Times New Roman" w:cs="Times New Roman"/>
          <w:sz w:val="24"/>
        </w:rPr>
        <w:t>Vállalási ár: havi bruttó 230.000,- Forint</w:t>
      </w:r>
    </w:p>
    <w:p w:rsidR="00E468C4" w:rsidRPr="00BE6D38" w:rsidRDefault="00E468C4" w:rsidP="00E468C4">
      <w:pPr>
        <w:ind w:left="567" w:right="567"/>
        <w:rPr>
          <w:rFonts w:ascii="Times New Roman" w:hAnsi="Times New Roman" w:cs="Times New Roman"/>
          <w:sz w:val="24"/>
        </w:rPr>
      </w:pPr>
    </w:p>
    <w:p w:rsidR="00E468C4" w:rsidRPr="00BE6D38" w:rsidRDefault="00E468C4" w:rsidP="00E468C4">
      <w:pPr>
        <w:ind w:left="567" w:right="567"/>
        <w:rPr>
          <w:rFonts w:ascii="Times New Roman" w:hAnsi="Times New Roman" w:cs="Times New Roman"/>
          <w:sz w:val="24"/>
        </w:rPr>
      </w:pPr>
      <w:r w:rsidRPr="00BE6D38">
        <w:rPr>
          <w:rFonts w:ascii="Times New Roman" w:hAnsi="Times New Roman" w:cs="Times New Roman"/>
          <w:sz w:val="24"/>
        </w:rPr>
        <w:t>A Képviselő-testület felhatalmazza Ambrus Tibor polgármestert a szerződés aláírására.</w:t>
      </w:r>
    </w:p>
    <w:p w:rsidR="00E468C4" w:rsidRPr="00BE6D38" w:rsidRDefault="00E468C4" w:rsidP="00E468C4">
      <w:pPr>
        <w:ind w:left="567" w:right="567"/>
        <w:rPr>
          <w:rFonts w:ascii="Times New Roman" w:hAnsi="Times New Roman" w:cs="Times New Roman"/>
          <w:sz w:val="24"/>
        </w:rPr>
      </w:pPr>
    </w:p>
    <w:p w:rsidR="00E468C4" w:rsidRPr="00BE6D38" w:rsidRDefault="00E468C4" w:rsidP="00E468C4">
      <w:pPr>
        <w:ind w:left="567" w:right="567"/>
        <w:rPr>
          <w:rFonts w:ascii="Times New Roman" w:hAnsi="Times New Roman" w:cs="Times New Roman"/>
          <w:sz w:val="24"/>
        </w:rPr>
      </w:pPr>
      <w:r w:rsidRPr="00BE6D38">
        <w:rPr>
          <w:rFonts w:ascii="Times New Roman" w:hAnsi="Times New Roman" w:cs="Times New Roman"/>
          <w:b/>
          <w:bCs/>
          <w:sz w:val="24"/>
          <w:u w:val="single"/>
        </w:rPr>
        <w:t>Felelős:</w:t>
      </w:r>
      <w:r w:rsidRPr="00BE6D38">
        <w:rPr>
          <w:rFonts w:ascii="Times New Roman" w:hAnsi="Times New Roman" w:cs="Times New Roman"/>
          <w:sz w:val="24"/>
        </w:rPr>
        <w:t xml:space="preserve"> </w:t>
      </w:r>
      <w:r w:rsidRPr="00BE6D38">
        <w:rPr>
          <w:rFonts w:ascii="Times New Roman" w:hAnsi="Times New Roman" w:cs="Times New Roman"/>
          <w:sz w:val="24"/>
        </w:rPr>
        <w:tab/>
      </w:r>
      <w:r w:rsidRPr="00BE6D38">
        <w:rPr>
          <w:rFonts w:ascii="Times New Roman" w:hAnsi="Times New Roman" w:cs="Times New Roman"/>
          <w:sz w:val="24"/>
        </w:rPr>
        <w:tab/>
        <w:t>Ambrus Tibor polgármester</w:t>
      </w:r>
    </w:p>
    <w:p w:rsidR="00E468C4" w:rsidRPr="00BE6D38" w:rsidRDefault="00E468C4" w:rsidP="00E468C4">
      <w:pPr>
        <w:ind w:left="567" w:right="567"/>
        <w:jc w:val="both"/>
        <w:rPr>
          <w:rFonts w:ascii="Times New Roman" w:hAnsi="Times New Roman" w:cs="Times New Roman"/>
          <w:b/>
          <w:sz w:val="24"/>
        </w:rPr>
      </w:pPr>
      <w:r w:rsidRPr="00BE6D38">
        <w:rPr>
          <w:rFonts w:ascii="Times New Roman" w:hAnsi="Times New Roman" w:cs="Times New Roman"/>
          <w:b/>
          <w:bCs/>
          <w:sz w:val="24"/>
          <w:u w:val="single"/>
        </w:rPr>
        <w:t>Határidő:</w:t>
      </w:r>
      <w:r w:rsidRPr="00BE6D38">
        <w:rPr>
          <w:rFonts w:ascii="Times New Roman" w:hAnsi="Times New Roman" w:cs="Times New Roman"/>
          <w:sz w:val="24"/>
        </w:rPr>
        <w:t xml:space="preserve"> </w:t>
      </w:r>
      <w:r w:rsidRPr="00BE6D38">
        <w:rPr>
          <w:rFonts w:ascii="Times New Roman" w:hAnsi="Times New Roman" w:cs="Times New Roman"/>
          <w:sz w:val="24"/>
        </w:rPr>
        <w:tab/>
        <w:t>azonnal</w:t>
      </w: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center"/>
        <w:rPr>
          <w:rFonts w:ascii="Times New Roman" w:hAnsi="Times New Roman" w:cs="Times New Roman"/>
          <w:b/>
          <w:sz w:val="24"/>
          <w:u w:val="single"/>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E468C4" w:rsidRPr="00BE6D38" w:rsidRDefault="00E468C4" w:rsidP="00E468C4">
      <w:pPr>
        <w:tabs>
          <w:tab w:val="left" w:pos="993"/>
          <w:tab w:val="left" w:pos="3240"/>
        </w:tabs>
        <w:ind w:right="567"/>
        <w:jc w:val="both"/>
        <w:rPr>
          <w:rFonts w:ascii="Times New Roman" w:hAnsi="Times New Roman" w:cs="Times New Roman"/>
          <w:sz w:val="24"/>
        </w:rPr>
      </w:pPr>
      <w:bookmarkStart w:id="24" w:name="_Hlk25913913"/>
      <w:r w:rsidRPr="00BE6D38">
        <w:rPr>
          <w:rFonts w:ascii="Times New Roman" w:eastAsia="Times New Roman" w:hAnsi="Times New Roman" w:cs="Times New Roman"/>
          <w:b/>
          <w:sz w:val="24"/>
          <w:u w:val="single"/>
        </w:rPr>
        <w:t>34</w:t>
      </w:r>
      <w:r>
        <w:rPr>
          <w:rFonts w:ascii="Times New Roman" w:eastAsia="Times New Roman" w:hAnsi="Times New Roman" w:cs="Times New Roman"/>
          <w:b/>
          <w:sz w:val="24"/>
          <w:u w:val="single"/>
        </w:rPr>
        <w:t>0</w:t>
      </w:r>
      <w:r w:rsidRPr="00BE6D38">
        <w:rPr>
          <w:rFonts w:ascii="Times New Roman" w:eastAsia="Times New Roman" w:hAnsi="Times New Roman" w:cs="Times New Roman"/>
          <w:b/>
          <w:sz w:val="24"/>
          <w:u w:val="single"/>
        </w:rPr>
        <w:t>/2019. (XI.27.) ÖKT számú határozat:</w:t>
      </w:r>
    </w:p>
    <w:p w:rsidR="00E468C4" w:rsidRPr="00BE6D38" w:rsidRDefault="00E468C4" w:rsidP="00E468C4">
      <w:pPr>
        <w:tabs>
          <w:tab w:val="left" w:pos="993"/>
        </w:tabs>
        <w:jc w:val="both"/>
        <w:rPr>
          <w:rFonts w:ascii="Times New Roman" w:hAnsi="Times New Roman" w:cs="Times New Roman"/>
          <w:sz w:val="24"/>
        </w:rPr>
      </w:pPr>
    </w:p>
    <w:p w:rsidR="00E468C4" w:rsidRPr="00BE6D38" w:rsidRDefault="00E468C4" w:rsidP="00E468C4">
      <w:pPr>
        <w:tabs>
          <w:tab w:val="left" w:pos="993"/>
        </w:tabs>
        <w:ind w:right="567"/>
        <w:jc w:val="both"/>
        <w:rPr>
          <w:rFonts w:ascii="Times New Roman" w:hAnsi="Times New Roman" w:cs="Times New Roman"/>
          <w:sz w:val="24"/>
        </w:rPr>
      </w:pPr>
      <w:r w:rsidRPr="00BE6D38">
        <w:rPr>
          <w:rFonts w:ascii="Times New Roman" w:hAnsi="Times New Roman" w:cs="Times New Roman"/>
          <w:sz w:val="24"/>
        </w:rPr>
        <w:t>Csopak Község Önkormányzata Képviselő-testülete jóváhagyja Csopak Község Polgármestere 201</w:t>
      </w:r>
      <w:r w:rsidR="00C614C0">
        <w:rPr>
          <w:rFonts w:ascii="Times New Roman" w:hAnsi="Times New Roman" w:cs="Times New Roman"/>
          <w:sz w:val="24"/>
        </w:rPr>
        <w:t>9</w:t>
      </w:r>
      <w:r w:rsidRPr="00BE6D38">
        <w:rPr>
          <w:rFonts w:ascii="Times New Roman" w:hAnsi="Times New Roman" w:cs="Times New Roman"/>
          <w:sz w:val="24"/>
        </w:rPr>
        <w:t>. évi szabadságának alábbi ütemezését:</w:t>
      </w:r>
    </w:p>
    <w:p w:rsidR="00E468C4" w:rsidRPr="00BE6D38" w:rsidRDefault="00E468C4" w:rsidP="00E468C4">
      <w:pPr>
        <w:ind w:left="567" w:right="567"/>
        <w:jc w:val="both"/>
        <w:rPr>
          <w:rFonts w:ascii="Times New Roman" w:hAnsi="Times New Roman" w:cs="Times New Roman"/>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76"/>
        <w:gridCol w:w="1291"/>
      </w:tblGrid>
      <w:tr w:rsidR="00E468C4" w:rsidRPr="00BE6D38" w:rsidTr="00E521D3">
        <w:trPr>
          <w:trHeight w:val="285"/>
          <w:jc w:val="right"/>
        </w:trPr>
        <w:tc>
          <w:tcPr>
            <w:tcW w:w="2235" w:type="dxa"/>
            <w:tcBorders>
              <w:top w:val="single" w:sz="4" w:space="0" w:color="auto"/>
              <w:left w:val="single" w:sz="4" w:space="0" w:color="auto"/>
              <w:bottom w:val="single" w:sz="4" w:space="0" w:color="auto"/>
              <w:right w:val="single" w:sz="4" w:space="0" w:color="auto"/>
            </w:tcBorders>
            <w:vAlign w:val="center"/>
          </w:tcPr>
          <w:p w:rsidR="00E468C4" w:rsidRPr="00BE6D38" w:rsidRDefault="00E468C4" w:rsidP="00E521D3">
            <w:pPr>
              <w:rPr>
                <w:rFonts w:ascii="Times New Roman" w:hAnsi="Times New Roman" w:cs="Times New Roman"/>
                <w:sz w:val="24"/>
              </w:rPr>
            </w:pPr>
          </w:p>
        </w:tc>
        <w:tc>
          <w:tcPr>
            <w:tcW w:w="1827"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rPr>
                <w:rFonts w:ascii="Times New Roman" w:hAnsi="Times New Roman" w:cs="Times New Roman"/>
                <w:sz w:val="24"/>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E468C4" w:rsidRPr="00BE6D38" w:rsidRDefault="00E468C4" w:rsidP="00E521D3">
            <w:pPr>
              <w:jc w:val="center"/>
              <w:rPr>
                <w:rFonts w:ascii="Times New Roman" w:hAnsi="Times New Roman" w:cs="Times New Roman"/>
                <w:sz w:val="24"/>
              </w:rPr>
            </w:pPr>
            <w:r w:rsidRPr="00BE6D38">
              <w:rPr>
                <w:rFonts w:ascii="Times New Roman" w:hAnsi="Times New Roman" w:cs="Times New Roman"/>
                <w:sz w:val="24"/>
              </w:rPr>
              <w:t>munkanap</w:t>
            </w:r>
          </w:p>
        </w:tc>
      </w:tr>
      <w:tr w:rsidR="00E468C4" w:rsidRPr="00BE6D38" w:rsidTr="00E521D3">
        <w:trPr>
          <w:trHeight w:val="285"/>
          <w:jc w:val="right"/>
        </w:trPr>
        <w:tc>
          <w:tcPr>
            <w:tcW w:w="2235" w:type="dxa"/>
            <w:tcBorders>
              <w:top w:val="single" w:sz="4" w:space="0" w:color="auto"/>
              <w:left w:val="single" w:sz="4" w:space="0" w:color="auto"/>
              <w:bottom w:val="single" w:sz="4" w:space="0" w:color="auto"/>
              <w:right w:val="single" w:sz="4" w:space="0" w:color="auto"/>
            </w:tcBorders>
            <w:vAlign w:val="center"/>
            <w:hideMark/>
          </w:tcPr>
          <w:p w:rsidR="00E468C4" w:rsidRPr="00BE6D38" w:rsidRDefault="00E468C4" w:rsidP="00E521D3">
            <w:pPr>
              <w:rPr>
                <w:rFonts w:ascii="Times New Roman" w:hAnsi="Times New Roman" w:cs="Times New Roman"/>
                <w:sz w:val="24"/>
              </w:rPr>
            </w:pPr>
            <w:r w:rsidRPr="00BE6D38">
              <w:rPr>
                <w:rFonts w:ascii="Times New Roman" w:hAnsi="Times New Roman" w:cs="Times New Roman"/>
                <w:sz w:val="24"/>
              </w:rPr>
              <w:t>október</w:t>
            </w:r>
          </w:p>
        </w:tc>
        <w:tc>
          <w:tcPr>
            <w:tcW w:w="1827"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jc w:val="both"/>
              <w:rPr>
                <w:rFonts w:ascii="Times New Roman" w:hAnsi="Times New Roman" w:cs="Times New Roman"/>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E468C4" w:rsidRPr="00BE6D38" w:rsidRDefault="00E468C4" w:rsidP="00E521D3">
            <w:pPr>
              <w:jc w:val="center"/>
              <w:rPr>
                <w:rFonts w:ascii="Times New Roman" w:hAnsi="Times New Roman" w:cs="Times New Roman"/>
                <w:sz w:val="24"/>
              </w:rPr>
            </w:pPr>
            <w:r w:rsidRPr="00BE6D38">
              <w:rPr>
                <w:rFonts w:ascii="Times New Roman" w:hAnsi="Times New Roman" w:cs="Times New Roman"/>
                <w:sz w:val="24"/>
              </w:rPr>
              <w:t>-</w:t>
            </w:r>
          </w:p>
        </w:tc>
      </w:tr>
      <w:tr w:rsidR="00E468C4" w:rsidRPr="00BE6D38" w:rsidTr="00E521D3">
        <w:trPr>
          <w:trHeight w:val="326"/>
          <w:jc w:val="right"/>
        </w:trPr>
        <w:tc>
          <w:tcPr>
            <w:tcW w:w="2235" w:type="dxa"/>
            <w:tcBorders>
              <w:top w:val="single" w:sz="4" w:space="0" w:color="auto"/>
              <w:left w:val="single" w:sz="4" w:space="0" w:color="auto"/>
              <w:bottom w:val="single" w:sz="4" w:space="0" w:color="auto"/>
              <w:right w:val="single" w:sz="4" w:space="0" w:color="auto"/>
            </w:tcBorders>
            <w:vAlign w:val="center"/>
            <w:hideMark/>
          </w:tcPr>
          <w:p w:rsidR="00E468C4" w:rsidRPr="00BE6D38" w:rsidRDefault="00E468C4" w:rsidP="00E521D3">
            <w:pPr>
              <w:rPr>
                <w:rFonts w:ascii="Times New Roman" w:hAnsi="Times New Roman" w:cs="Times New Roman"/>
                <w:sz w:val="24"/>
              </w:rPr>
            </w:pPr>
            <w:r w:rsidRPr="00BE6D38">
              <w:rPr>
                <w:rFonts w:ascii="Times New Roman" w:hAnsi="Times New Roman" w:cs="Times New Roman"/>
                <w:sz w:val="24"/>
              </w:rPr>
              <w:t>november</w:t>
            </w:r>
          </w:p>
        </w:tc>
        <w:tc>
          <w:tcPr>
            <w:tcW w:w="1827"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jc w:val="both"/>
              <w:rPr>
                <w:rFonts w:ascii="Times New Roman" w:hAnsi="Times New Roman" w:cs="Times New Roman"/>
                <w:sz w:val="24"/>
              </w:rPr>
            </w:pPr>
            <w:r w:rsidRPr="00BE6D38">
              <w:rPr>
                <w:rFonts w:ascii="Times New Roman" w:hAnsi="Times New Roman" w:cs="Times New Roman"/>
                <w:sz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E468C4" w:rsidRPr="00BE6D38" w:rsidRDefault="00E468C4" w:rsidP="00E521D3">
            <w:pPr>
              <w:jc w:val="center"/>
              <w:rPr>
                <w:rFonts w:ascii="Times New Roman" w:hAnsi="Times New Roman" w:cs="Times New Roman"/>
                <w:sz w:val="24"/>
              </w:rPr>
            </w:pPr>
            <w:r w:rsidRPr="00BE6D38">
              <w:rPr>
                <w:rFonts w:ascii="Times New Roman" w:hAnsi="Times New Roman" w:cs="Times New Roman"/>
                <w:sz w:val="24"/>
              </w:rPr>
              <w:t>1</w:t>
            </w:r>
          </w:p>
        </w:tc>
      </w:tr>
      <w:tr w:rsidR="00E468C4" w:rsidRPr="00BE6D38" w:rsidTr="00E521D3">
        <w:trPr>
          <w:trHeight w:val="285"/>
          <w:jc w:val="right"/>
        </w:trPr>
        <w:tc>
          <w:tcPr>
            <w:tcW w:w="2235" w:type="dxa"/>
            <w:tcBorders>
              <w:top w:val="single" w:sz="4" w:space="0" w:color="auto"/>
              <w:left w:val="single" w:sz="4" w:space="0" w:color="auto"/>
              <w:bottom w:val="single" w:sz="4" w:space="0" w:color="auto"/>
              <w:right w:val="single" w:sz="4" w:space="0" w:color="auto"/>
            </w:tcBorders>
            <w:vAlign w:val="center"/>
            <w:hideMark/>
          </w:tcPr>
          <w:p w:rsidR="00E468C4" w:rsidRPr="00BE6D38" w:rsidRDefault="00E468C4" w:rsidP="00E521D3">
            <w:pPr>
              <w:rPr>
                <w:rFonts w:ascii="Times New Roman" w:hAnsi="Times New Roman" w:cs="Times New Roman"/>
                <w:sz w:val="24"/>
              </w:rPr>
            </w:pPr>
            <w:r w:rsidRPr="00BE6D38">
              <w:rPr>
                <w:rFonts w:ascii="Times New Roman" w:hAnsi="Times New Roman" w:cs="Times New Roman"/>
                <w:sz w:val="24"/>
              </w:rPr>
              <w:t>december</w:t>
            </w:r>
          </w:p>
        </w:tc>
        <w:tc>
          <w:tcPr>
            <w:tcW w:w="1827"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jc w:val="both"/>
              <w:rPr>
                <w:rFonts w:ascii="Times New Roman" w:hAnsi="Times New Roman" w:cs="Times New Roman"/>
                <w:sz w:val="24"/>
              </w:rPr>
            </w:pPr>
            <w:r w:rsidRPr="00BE6D38">
              <w:rPr>
                <w:rFonts w:ascii="Times New Roman" w:hAnsi="Times New Roman" w:cs="Times New Roman"/>
                <w:sz w:val="24"/>
              </w:rPr>
              <w:t>2,9,12,13,23,30,31,</w:t>
            </w:r>
          </w:p>
        </w:tc>
        <w:tc>
          <w:tcPr>
            <w:tcW w:w="1291" w:type="dxa"/>
            <w:tcBorders>
              <w:top w:val="single" w:sz="4" w:space="0" w:color="auto"/>
              <w:left w:val="single" w:sz="4" w:space="0" w:color="auto"/>
              <w:bottom w:val="single" w:sz="4" w:space="0" w:color="auto"/>
              <w:right w:val="single" w:sz="4" w:space="0" w:color="auto"/>
            </w:tcBorders>
            <w:vAlign w:val="center"/>
          </w:tcPr>
          <w:p w:rsidR="00E468C4" w:rsidRPr="00BE6D38" w:rsidRDefault="00E468C4" w:rsidP="00E521D3">
            <w:pPr>
              <w:jc w:val="center"/>
              <w:rPr>
                <w:rFonts w:ascii="Times New Roman" w:hAnsi="Times New Roman" w:cs="Times New Roman"/>
                <w:sz w:val="24"/>
              </w:rPr>
            </w:pPr>
            <w:r w:rsidRPr="00BE6D38">
              <w:rPr>
                <w:rFonts w:ascii="Times New Roman" w:hAnsi="Times New Roman" w:cs="Times New Roman"/>
                <w:sz w:val="24"/>
              </w:rPr>
              <w:t>7</w:t>
            </w:r>
          </w:p>
        </w:tc>
      </w:tr>
      <w:tr w:rsidR="00E468C4" w:rsidRPr="00BE6D38" w:rsidTr="00E521D3">
        <w:trPr>
          <w:trHeight w:val="285"/>
          <w:jc w:val="right"/>
        </w:trPr>
        <w:tc>
          <w:tcPr>
            <w:tcW w:w="2235" w:type="dxa"/>
            <w:tcBorders>
              <w:top w:val="single" w:sz="4" w:space="0" w:color="auto"/>
              <w:left w:val="single" w:sz="4" w:space="0" w:color="auto"/>
              <w:bottom w:val="single" w:sz="4" w:space="0" w:color="auto"/>
              <w:right w:val="single" w:sz="4" w:space="0" w:color="auto"/>
            </w:tcBorders>
            <w:hideMark/>
          </w:tcPr>
          <w:p w:rsidR="00E468C4" w:rsidRPr="00BE6D38" w:rsidRDefault="00E468C4" w:rsidP="00E521D3">
            <w:pPr>
              <w:rPr>
                <w:rFonts w:ascii="Times New Roman" w:hAnsi="Times New Roman" w:cs="Times New Roman"/>
                <w:b/>
                <w:sz w:val="24"/>
              </w:rPr>
            </w:pPr>
            <w:r w:rsidRPr="00BE6D38">
              <w:rPr>
                <w:rFonts w:ascii="Times New Roman" w:hAnsi="Times New Roman" w:cs="Times New Roman"/>
                <w:b/>
                <w:sz w:val="24"/>
              </w:rPr>
              <w:t>összesen</w:t>
            </w:r>
          </w:p>
        </w:tc>
        <w:tc>
          <w:tcPr>
            <w:tcW w:w="1827"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jc w:val="both"/>
              <w:rPr>
                <w:rFonts w:ascii="Times New Roman" w:hAnsi="Times New Roman" w:cs="Times New Roman"/>
                <w:b/>
                <w:noProof/>
                <w:sz w:val="24"/>
              </w:rPr>
            </w:pPr>
          </w:p>
        </w:tc>
        <w:tc>
          <w:tcPr>
            <w:tcW w:w="1291" w:type="dxa"/>
            <w:tcBorders>
              <w:top w:val="single" w:sz="4" w:space="0" w:color="auto"/>
              <w:left w:val="single" w:sz="4" w:space="0" w:color="auto"/>
              <w:bottom w:val="single" w:sz="4" w:space="0" w:color="auto"/>
              <w:right w:val="single" w:sz="4" w:space="0" w:color="auto"/>
            </w:tcBorders>
          </w:tcPr>
          <w:p w:rsidR="00E468C4" w:rsidRPr="00BE6D38" w:rsidRDefault="00E468C4" w:rsidP="00E521D3">
            <w:pPr>
              <w:jc w:val="center"/>
              <w:rPr>
                <w:rFonts w:ascii="Times New Roman" w:hAnsi="Times New Roman" w:cs="Times New Roman"/>
                <w:b/>
                <w:noProof/>
                <w:sz w:val="24"/>
              </w:rPr>
            </w:pPr>
            <w:r w:rsidRPr="00BE6D38">
              <w:rPr>
                <w:rFonts w:ascii="Times New Roman" w:hAnsi="Times New Roman" w:cs="Times New Roman"/>
                <w:b/>
                <w:noProof/>
                <w:sz w:val="24"/>
              </w:rPr>
              <w:t>8</w:t>
            </w:r>
          </w:p>
        </w:tc>
      </w:tr>
    </w:tbl>
    <w:p w:rsidR="00E468C4" w:rsidRPr="00BE6D38" w:rsidRDefault="00E468C4" w:rsidP="00E468C4">
      <w:pPr>
        <w:ind w:left="2127"/>
        <w:jc w:val="right"/>
        <w:rPr>
          <w:rFonts w:ascii="Times New Roman" w:hAnsi="Times New Roman" w:cs="Times New Roman"/>
          <w:sz w:val="24"/>
        </w:rPr>
      </w:pPr>
    </w:p>
    <w:p w:rsidR="00E468C4" w:rsidRPr="00BE6D38" w:rsidRDefault="00E468C4" w:rsidP="00E468C4">
      <w:pPr>
        <w:jc w:val="both"/>
        <w:rPr>
          <w:rFonts w:ascii="Times New Roman" w:hAnsi="Times New Roman" w:cs="Times New Roman"/>
          <w:sz w:val="24"/>
        </w:rPr>
      </w:pPr>
    </w:p>
    <w:p w:rsidR="00E468C4" w:rsidRPr="00BE6D38" w:rsidRDefault="00E468C4" w:rsidP="00E468C4">
      <w:pPr>
        <w:jc w:val="both"/>
        <w:rPr>
          <w:rFonts w:ascii="Times New Roman" w:hAnsi="Times New Roman" w:cs="Times New Roman"/>
          <w:sz w:val="24"/>
        </w:rPr>
      </w:pPr>
    </w:p>
    <w:p w:rsidR="00E468C4" w:rsidRPr="00BE6D38" w:rsidRDefault="00E468C4" w:rsidP="00E468C4">
      <w:pPr>
        <w:ind w:right="567"/>
        <w:jc w:val="both"/>
        <w:rPr>
          <w:rFonts w:ascii="Times New Roman" w:hAnsi="Times New Roman" w:cs="Times New Roman"/>
          <w:sz w:val="24"/>
        </w:rPr>
      </w:pPr>
      <w:r w:rsidRPr="00BE6D38">
        <w:rPr>
          <w:rFonts w:ascii="Times New Roman" w:hAnsi="Times New Roman" w:cs="Times New Roman"/>
          <w:b/>
          <w:sz w:val="24"/>
        </w:rPr>
        <w:t>Felelős:</w:t>
      </w:r>
      <w:r w:rsidRPr="00BE6D38">
        <w:rPr>
          <w:rFonts w:ascii="Times New Roman" w:hAnsi="Times New Roman" w:cs="Times New Roman"/>
          <w:sz w:val="24"/>
        </w:rPr>
        <w:t xml:space="preserve"> Dr. Szántód Anita jegyző</w:t>
      </w:r>
    </w:p>
    <w:p w:rsidR="00E468C4" w:rsidRPr="00BE6D38" w:rsidRDefault="00E468C4" w:rsidP="00E468C4">
      <w:pPr>
        <w:ind w:right="567"/>
        <w:jc w:val="both"/>
        <w:rPr>
          <w:rFonts w:ascii="Times New Roman" w:hAnsi="Times New Roman" w:cs="Times New Roman"/>
          <w:sz w:val="24"/>
        </w:rPr>
      </w:pPr>
      <w:r w:rsidRPr="00BE6D38">
        <w:rPr>
          <w:rFonts w:ascii="Times New Roman" w:hAnsi="Times New Roman" w:cs="Times New Roman"/>
          <w:b/>
          <w:sz w:val="24"/>
        </w:rPr>
        <w:t>Határidő:</w:t>
      </w:r>
      <w:r w:rsidRPr="00BE6D38">
        <w:rPr>
          <w:rFonts w:ascii="Times New Roman" w:hAnsi="Times New Roman" w:cs="Times New Roman"/>
          <w:sz w:val="24"/>
        </w:rPr>
        <w:t xml:space="preserve"> 2019. december 31-ig folyamatos</w:t>
      </w:r>
    </w:p>
    <w:bookmarkEnd w:id="24"/>
    <w:p w:rsidR="00384E77" w:rsidRPr="004509A5" w:rsidRDefault="00384E77" w:rsidP="00384E77">
      <w:pPr>
        <w:rPr>
          <w:rFonts w:ascii="Times New Roman" w:hAnsi="Times New Roman" w:cs="Times New Roman"/>
          <w:sz w:val="24"/>
        </w:rPr>
      </w:pPr>
    </w:p>
    <w:p w:rsidR="00384E77" w:rsidRPr="004509A5" w:rsidRDefault="00384E77"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r w:rsidRPr="004509A5">
        <w:rPr>
          <w:rFonts w:ascii="Times New Roman" w:hAnsi="Times New Roman" w:cs="Times New Roman"/>
          <w:sz w:val="24"/>
        </w:rPr>
        <w:br w:type="page"/>
      </w:r>
    </w:p>
    <w:p w:rsidR="00384E77" w:rsidRPr="004509A5" w:rsidRDefault="00384E77" w:rsidP="00384E77">
      <w:pPr>
        <w:jc w:val="center"/>
        <w:rPr>
          <w:rFonts w:ascii="Times New Roman" w:hAnsi="Times New Roman" w:cs="Times New Roman"/>
          <w:b/>
          <w:caps/>
          <w:sz w:val="24"/>
          <w:u w:val="single"/>
        </w:rPr>
      </w:pPr>
      <w:r w:rsidRPr="004509A5">
        <w:rPr>
          <w:rFonts w:ascii="Times New Roman" w:hAnsi="Times New Roman" w:cs="Times New Roman"/>
          <w:b/>
          <w:caps/>
          <w:sz w:val="24"/>
          <w:u w:val="single"/>
        </w:rPr>
        <w:lastRenderedPageBreak/>
        <w:t>Jegyzőkönyvi kivonat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Csopak Község Önkormányzatának Képviselő-testülete</w:t>
      </w:r>
    </w:p>
    <w:p w:rsidR="00384E77" w:rsidRPr="004509A5" w:rsidRDefault="00384E77" w:rsidP="00384E77">
      <w:pPr>
        <w:jc w:val="center"/>
        <w:rPr>
          <w:rFonts w:ascii="Times New Roman" w:hAnsi="Times New Roman" w:cs="Times New Roman"/>
          <w:b/>
          <w:sz w:val="24"/>
        </w:rPr>
      </w:pPr>
      <w:r w:rsidRPr="004509A5">
        <w:rPr>
          <w:rFonts w:ascii="Times New Roman" w:hAnsi="Times New Roman" w:cs="Times New Roman"/>
          <w:b/>
          <w:sz w:val="24"/>
        </w:rPr>
        <w:t>2019. november 27-én tartott nyílt üléséről</w:t>
      </w:r>
    </w:p>
    <w:p w:rsidR="00384E77" w:rsidRPr="004509A5" w:rsidRDefault="00384E77" w:rsidP="00384E77">
      <w:pPr>
        <w:rPr>
          <w:rFonts w:ascii="Times New Roman" w:hAnsi="Times New Roman" w:cs="Times New Roman"/>
          <w:sz w:val="24"/>
        </w:rPr>
      </w:pPr>
    </w:p>
    <w:p w:rsidR="0041052C" w:rsidRPr="00BE6D38" w:rsidRDefault="0041052C" w:rsidP="0041052C">
      <w:pPr>
        <w:tabs>
          <w:tab w:val="left" w:pos="567"/>
          <w:tab w:val="left" w:pos="3240"/>
        </w:tabs>
        <w:ind w:left="567" w:right="567"/>
        <w:jc w:val="both"/>
        <w:rPr>
          <w:rFonts w:ascii="Times New Roman" w:hAnsi="Times New Roman" w:cs="Times New Roman"/>
          <w:sz w:val="24"/>
        </w:rPr>
      </w:pPr>
      <w:bookmarkStart w:id="25" w:name="_Hlk25913974"/>
      <w:r w:rsidRPr="00BE6D38">
        <w:rPr>
          <w:rFonts w:ascii="Times New Roman" w:eastAsia="Times New Roman" w:hAnsi="Times New Roman" w:cs="Times New Roman"/>
          <w:b/>
          <w:sz w:val="24"/>
          <w:u w:val="single"/>
        </w:rPr>
        <w:t>34</w:t>
      </w:r>
      <w:r>
        <w:rPr>
          <w:rFonts w:ascii="Times New Roman" w:eastAsia="Times New Roman" w:hAnsi="Times New Roman" w:cs="Times New Roman"/>
          <w:b/>
          <w:sz w:val="24"/>
          <w:u w:val="single"/>
        </w:rPr>
        <w:t>1</w:t>
      </w:r>
      <w:r w:rsidRPr="00BE6D38">
        <w:rPr>
          <w:rFonts w:ascii="Times New Roman" w:eastAsia="Times New Roman" w:hAnsi="Times New Roman" w:cs="Times New Roman"/>
          <w:b/>
          <w:sz w:val="24"/>
          <w:u w:val="single"/>
        </w:rPr>
        <w:t>/2019. (XI.27.) ÖKT számú határozat:</w:t>
      </w:r>
    </w:p>
    <w:p w:rsidR="0041052C" w:rsidRPr="00BE6D38" w:rsidRDefault="0041052C" w:rsidP="0041052C">
      <w:pPr>
        <w:jc w:val="both"/>
        <w:rPr>
          <w:rFonts w:ascii="Times New Roman" w:hAnsi="Times New Roman" w:cs="Times New Roman"/>
          <w:sz w:val="24"/>
        </w:rPr>
      </w:pPr>
    </w:p>
    <w:p w:rsidR="0041052C" w:rsidRPr="00BE6D38" w:rsidRDefault="0041052C" w:rsidP="0041052C">
      <w:pPr>
        <w:ind w:left="567" w:right="567"/>
        <w:jc w:val="both"/>
        <w:rPr>
          <w:rFonts w:ascii="Times New Roman" w:hAnsi="Times New Roman" w:cs="Times New Roman"/>
          <w:sz w:val="24"/>
        </w:rPr>
      </w:pPr>
      <w:r w:rsidRPr="00BE6D38">
        <w:rPr>
          <w:rFonts w:ascii="Times New Roman" w:hAnsi="Times New Roman" w:cs="Times New Roman"/>
          <w:sz w:val="24"/>
        </w:rPr>
        <w:t>Csopak Község Önkormányzatának Képviselő-testülete az átruházott hatáskörben hozott döntésekről szóló beszámolókat elfogadja.</w:t>
      </w:r>
    </w:p>
    <w:bookmarkEnd w:id="25"/>
    <w:p w:rsidR="00384E77" w:rsidRPr="004509A5" w:rsidRDefault="00384E77" w:rsidP="00384E77">
      <w:pPr>
        <w:rPr>
          <w:rFonts w:ascii="Times New Roman" w:hAnsi="Times New Roman" w:cs="Times New Roman"/>
          <w:sz w:val="24"/>
        </w:rPr>
      </w:pPr>
    </w:p>
    <w:p w:rsidR="00384E77" w:rsidRDefault="00384E77" w:rsidP="00384E77">
      <w:pPr>
        <w:rPr>
          <w:rFonts w:ascii="Times New Roman" w:hAnsi="Times New Roman" w:cs="Times New Roman"/>
          <w:sz w:val="24"/>
        </w:rPr>
      </w:pPr>
    </w:p>
    <w:p w:rsidR="004509A5" w:rsidRPr="004509A5" w:rsidRDefault="004509A5" w:rsidP="00384E77">
      <w:pPr>
        <w:rPr>
          <w:rFonts w:ascii="Times New Roman" w:hAnsi="Times New Roman" w:cs="Times New Roman"/>
          <w:sz w:val="24"/>
        </w:rPr>
      </w:pPr>
    </w:p>
    <w:p w:rsidR="00384E77" w:rsidRPr="004509A5" w:rsidRDefault="00384E77" w:rsidP="00384E77">
      <w:pPr>
        <w:jc w:val="center"/>
        <w:rPr>
          <w:rFonts w:ascii="Times New Roman" w:hAnsi="Times New Roman" w:cs="Times New Roman"/>
          <w:sz w:val="24"/>
        </w:rPr>
      </w:pPr>
      <w:r w:rsidRPr="004509A5">
        <w:rPr>
          <w:rFonts w:ascii="Times New Roman" w:hAnsi="Times New Roman" w:cs="Times New Roman"/>
          <w:sz w:val="24"/>
        </w:rPr>
        <w:t>K.m.f.</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Ambrus Tibor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 xml:space="preserve">. </w:t>
      </w:r>
      <w:r w:rsidRPr="004509A5">
        <w:rPr>
          <w:rFonts w:ascii="Times New Roman" w:hAnsi="Times New Roman" w:cs="Times New Roman"/>
          <w:b/>
          <w:sz w:val="24"/>
        </w:rPr>
        <w:tab/>
        <w:t xml:space="preserve">Dr. Szántód Anita </w:t>
      </w:r>
      <w:proofErr w:type="spellStart"/>
      <w:r w:rsidRPr="004509A5">
        <w:rPr>
          <w:rFonts w:ascii="Times New Roman" w:hAnsi="Times New Roman" w:cs="Times New Roman"/>
          <w:b/>
          <w:sz w:val="24"/>
        </w:rPr>
        <w:t>sk</w:t>
      </w:r>
      <w:proofErr w:type="spellEnd"/>
      <w:r w:rsidRPr="004509A5">
        <w:rPr>
          <w:rFonts w:ascii="Times New Roman" w:hAnsi="Times New Roman" w:cs="Times New Roman"/>
          <w:b/>
          <w:sz w:val="24"/>
        </w:rPr>
        <w:t>.</w:t>
      </w:r>
    </w:p>
    <w:p w:rsidR="00384E77" w:rsidRPr="004509A5" w:rsidRDefault="00384E77" w:rsidP="00384E77">
      <w:pPr>
        <w:tabs>
          <w:tab w:val="center" w:pos="2835"/>
          <w:tab w:val="center" w:pos="6804"/>
        </w:tabs>
        <w:jc w:val="both"/>
        <w:rPr>
          <w:rFonts w:ascii="Times New Roman" w:hAnsi="Times New Roman" w:cs="Times New Roman"/>
          <w:b/>
          <w:sz w:val="24"/>
        </w:rPr>
      </w:pPr>
      <w:r w:rsidRPr="004509A5">
        <w:rPr>
          <w:rFonts w:ascii="Times New Roman" w:hAnsi="Times New Roman" w:cs="Times New Roman"/>
          <w:b/>
          <w:sz w:val="24"/>
        </w:rPr>
        <w:tab/>
        <w:t xml:space="preserve">polgármester </w:t>
      </w:r>
      <w:r w:rsidRPr="004509A5">
        <w:rPr>
          <w:rFonts w:ascii="Times New Roman" w:hAnsi="Times New Roman" w:cs="Times New Roman"/>
          <w:b/>
          <w:sz w:val="24"/>
        </w:rPr>
        <w:tab/>
        <w:t>jegyző</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 xml:space="preserve">A kiadvány </w:t>
      </w:r>
      <w:proofErr w:type="spellStart"/>
      <w:r w:rsidRPr="004509A5">
        <w:rPr>
          <w:rFonts w:ascii="Times New Roman" w:hAnsi="Times New Roman" w:cs="Times New Roman"/>
          <w:sz w:val="24"/>
        </w:rPr>
        <w:t>hiteléül</w:t>
      </w:r>
      <w:proofErr w:type="spellEnd"/>
      <w:r w:rsidRPr="004509A5">
        <w:rPr>
          <w:rFonts w:ascii="Times New Roman" w:hAnsi="Times New Roman" w:cs="Times New Roman"/>
          <w:sz w:val="24"/>
        </w:rPr>
        <w:t>:</w:t>
      </w: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p>
    <w:p w:rsidR="00384E77" w:rsidRPr="004509A5" w:rsidRDefault="00384E77" w:rsidP="00384E77">
      <w:pPr>
        <w:jc w:val="both"/>
        <w:rPr>
          <w:rFonts w:ascii="Times New Roman" w:hAnsi="Times New Roman" w:cs="Times New Roman"/>
          <w:sz w:val="24"/>
        </w:rPr>
      </w:pPr>
      <w:r w:rsidRPr="004509A5">
        <w:rPr>
          <w:rFonts w:ascii="Times New Roman" w:hAnsi="Times New Roman" w:cs="Times New Roman"/>
          <w:sz w:val="24"/>
        </w:rPr>
        <w:t>Csopak, 2019. november 29.</w:t>
      </w:r>
    </w:p>
    <w:p w:rsidR="00384E77" w:rsidRPr="004509A5" w:rsidRDefault="00384E77" w:rsidP="00384E77">
      <w:pPr>
        <w:widowControl/>
        <w:suppressAutoHyphens w:val="0"/>
        <w:spacing w:after="200" w:line="276" w:lineRule="auto"/>
        <w:rPr>
          <w:rFonts w:ascii="Times New Roman" w:hAnsi="Times New Roman" w:cs="Times New Roman"/>
          <w:sz w:val="24"/>
        </w:rPr>
      </w:pPr>
    </w:p>
    <w:sectPr w:rsidR="00384E77" w:rsidRPr="004509A5" w:rsidSect="001C5C2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981"/>
    <w:multiLevelType w:val="hybridMultilevel"/>
    <w:tmpl w:val="508C9CE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0BD51D53"/>
    <w:multiLevelType w:val="hybridMultilevel"/>
    <w:tmpl w:val="BDE4451A"/>
    <w:lvl w:ilvl="0" w:tplc="040E000F">
      <w:start w:val="1"/>
      <w:numFmt w:val="bullet"/>
      <w:lvlText w:val=""/>
      <w:lvlJc w:val="left"/>
      <w:pPr>
        <w:ind w:left="720" w:hanging="360"/>
      </w:pPr>
      <w:rPr>
        <w:rFonts w:ascii="Symbol" w:hAnsi="Symbol" w:hint="default"/>
      </w:rPr>
    </w:lvl>
    <w:lvl w:ilvl="1" w:tplc="040E0019">
      <w:numFmt w:val="bullet"/>
      <w:lvlText w:val="-"/>
      <w:lvlJc w:val="left"/>
      <w:pPr>
        <w:ind w:left="1440" w:hanging="360"/>
      </w:pPr>
      <w:rPr>
        <w:rFonts w:ascii="Trebuchet MS" w:eastAsia="Batang" w:hAnsi="Trebuchet MS" w:cs="Times New Roman"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hint="default"/>
      </w:rPr>
    </w:lvl>
  </w:abstractNum>
  <w:abstractNum w:abstractNumId="2" w15:restartNumberingAfterBreak="0">
    <w:nsid w:val="0F3060E6"/>
    <w:multiLevelType w:val="hybridMultilevel"/>
    <w:tmpl w:val="608AE2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823813"/>
    <w:multiLevelType w:val="hybridMultilevel"/>
    <w:tmpl w:val="CD90C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BA43D00"/>
    <w:multiLevelType w:val="hybridMultilevel"/>
    <w:tmpl w:val="A9944312"/>
    <w:lvl w:ilvl="0" w:tplc="322C3F1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5446A9"/>
    <w:multiLevelType w:val="hybridMultilevel"/>
    <w:tmpl w:val="0888BE3C"/>
    <w:lvl w:ilvl="0" w:tplc="040E000B">
      <w:start w:val="1"/>
      <w:numFmt w:val="bullet"/>
      <w:lvlText w:val=""/>
      <w:lvlJc w:val="left"/>
      <w:pPr>
        <w:ind w:left="783" w:hanging="360"/>
      </w:pPr>
      <w:rPr>
        <w:rFonts w:ascii="Wingdings" w:hAnsi="Wingdings"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6" w15:restartNumberingAfterBreak="0">
    <w:nsid w:val="5E453BAA"/>
    <w:multiLevelType w:val="hybridMultilevel"/>
    <w:tmpl w:val="BC4A1664"/>
    <w:lvl w:ilvl="0" w:tplc="040E0011">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BA516B"/>
    <w:multiLevelType w:val="hybridMultilevel"/>
    <w:tmpl w:val="C5CEEF6E"/>
    <w:lvl w:ilvl="0" w:tplc="D7403FC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1E6FED"/>
    <w:multiLevelType w:val="hybridMultilevel"/>
    <w:tmpl w:val="7AE41D4A"/>
    <w:lvl w:ilvl="0" w:tplc="3FAAC20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0314612"/>
    <w:multiLevelType w:val="hybridMultilevel"/>
    <w:tmpl w:val="ED9039D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0"/>
  </w:num>
  <w:num w:numId="6">
    <w:abstractNumId w:val="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77"/>
    <w:rsid w:val="00044FD7"/>
    <w:rsid w:val="00054152"/>
    <w:rsid w:val="000B3E26"/>
    <w:rsid w:val="000E4997"/>
    <w:rsid w:val="001C5C24"/>
    <w:rsid w:val="001F5980"/>
    <w:rsid w:val="00281833"/>
    <w:rsid w:val="002A74DF"/>
    <w:rsid w:val="00384E77"/>
    <w:rsid w:val="003C1CA2"/>
    <w:rsid w:val="003C6FEA"/>
    <w:rsid w:val="0041052C"/>
    <w:rsid w:val="00412DD1"/>
    <w:rsid w:val="004411E6"/>
    <w:rsid w:val="004509A5"/>
    <w:rsid w:val="004D7585"/>
    <w:rsid w:val="00544300"/>
    <w:rsid w:val="00593899"/>
    <w:rsid w:val="00616FEA"/>
    <w:rsid w:val="006F6E57"/>
    <w:rsid w:val="00A349A3"/>
    <w:rsid w:val="00AC2D66"/>
    <w:rsid w:val="00AD62A1"/>
    <w:rsid w:val="00AE6877"/>
    <w:rsid w:val="00C07627"/>
    <w:rsid w:val="00C614C0"/>
    <w:rsid w:val="00C631F0"/>
    <w:rsid w:val="00CE664E"/>
    <w:rsid w:val="00D36FF2"/>
    <w:rsid w:val="00E468C4"/>
    <w:rsid w:val="00EA00D0"/>
    <w:rsid w:val="00F04646"/>
    <w:rsid w:val="00F12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E3C1"/>
  <w15:chartTrackingRefBased/>
  <w15:docId w15:val="{670E4F18-77F8-480D-A319-9CA4B0A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4E77"/>
    <w:pPr>
      <w:widowControl w:val="0"/>
      <w:suppressAutoHyphens/>
      <w:spacing w:after="0" w:line="240" w:lineRule="auto"/>
    </w:pPr>
    <w:rPr>
      <w:rFonts w:ascii="Arial" w:eastAsia="SimSun" w:hAnsi="Arial" w:cs="Mangal"/>
      <w:kern w:val="1"/>
      <w:sz w:val="20"/>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5C2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Rcsostblzat">
    <w:name w:val="Table Grid"/>
    <w:basedOn w:val="Normltblzat"/>
    <w:uiPriority w:val="59"/>
    <w:rsid w:val="0041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412DD1"/>
    <w:pPr>
      <w:widowControl/>
      <w:suppressAutoHyphens w:val="0"/>
      <w:spacing w:before="120" w:after="120"/>
      <w:jc w:val="both"/>
    </w:pPr>
    <w:rPr>
      <w:rFonts w:ascii="Goudy Old Style ATT" w:eastAsia="Times New Roman" w:hAnsi="Goudy Old Style ATT" w:cs="Times New Roman"/>
      <w:kern w:val="0"/>
      <w:sz w:val="24"/>
      <w:szCs w:val="20"/>
      <w:lang w:eastAsia="hu-HU" w:bidi="ar-SA"/>
    </w:rPr>
  </w:style>
  <w:style w:type="character" w:customStyle="1" w:styleId="SzvegtrzsChar">
    <w:name w:val="Szövegtörzs Char"/>
    <w:basedOn w:val="Bekezdsalapbettpusa"/>
    <w:link w:val="Szvegtrzs"/>
    <w:rsid w:val="00412DD1"/>
    <w:rPr>
      <w:rFonts w:ascii="Goudy Old Style ATT" w:eastAsia="Times New Roman" w:hAnsi="Goudy Old Style ATT" w:cs="Times New Roman"/>
      <w:sz w:val="24"/>
      <w:szCs w:val="20"/>
      <w:lang w:eastAsia="hu-HU"/>
    </w:rPr>
  </w:style>
  <w:style w:type="paragraph" w:customStyle="1" w:styleId="Default">
    <w:name w:val="Default"/>
    <w:rsid w:val="004509A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0B3E26"/>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C614C0"/>
    <w:rPr>
      <w:rFonts w:ascii="Segoe UI" w:hAnsi="Segoe UI"/>
      <w:sz w:val="18"/>
      <w:szCs w:val="16"/>
    </w:rPr>
  </w:style>
  <w:style w:type="character" w:customStyle="1" w:styleId="BuborkszvegChar">
    <w:name w:val="Buborékszöveg Char"/>
    <w:basedOn w:val="Bekezdsalapbettpusa"/>
    <w:link w:val="Buborkszveg"/>
    <w:uiPriority w:val="99"/>
    <w:semiHidden/>
    <w:rsid w:val="00C614C0"/>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46</Pages>
  <Words>4968</Words>
  <Characters>34287</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cp:keywords/>
  <dc:description/>
  <cp:lastModifiedBy>Titkarsag</cp:lastModifiedBy>
  <cp:revision>30</cp:revision>
  <cp:lastPrinted>2019-12-02T14:40:00Z</cp:lastPrinted>
  <dcterms:created xsi:type="dcterms:W3CDTF">2019-11-29T08:16:00Z</dcterms:created>
  <dcterms:modified xsi:type="dcterms:W3CDTF">2019-12-06T11:11:00Z</dcterms:modified>
</cp:coreProperties>
</file>