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173" w:rsidRDefault="00423173" w:rsidP="00423173">
      <w:pPr>
        <w:pStyle w:val="Cmsor4"/>
        <w:rPr>
          <w:rFonts w:ascii="Times New Roman" w:hAnsi="Times New Roman"/>
          <w:spacing w:val="40"/>
          <w:sz w:val="24"/>
          <w:szCs w:val="24"/>
        </w:rPr>
      </w:pPr>
      <w:r>
        <w:rPr>
          <w:rFonts w:ascii="Times New Roman" w:hAnsi="Times New Roman"/>
          <w:spacing w:val="40"/>
          <w:sz w:val="24"/>
          <w:szCs w:val="24"/>
        </w:rPr>
        <w:t>JEGYZŐKÖNYVI KIVONAT</w:t>
      </w:r>
    </w:p>
    <w:p w:rsidR="00423173" w:rsidRDefault="00423173" w:rsidP="00423173">
      <w:pPr>
        <w:spacing w:after="0" w:line="240" w:lineRule="auto"/>
        <w:jc w:val="center"/>
        <w:rPr>
          <w:rFonts w:ascii="Times New Roman" w:hAnsi="Times New Roman"/>
          <w:b/>
          <w:szCs w:val="24"/>
          <w:u w:val="single"/>
        </w:rPr>
      </w:pPr>
    </w:p>
    <w:p w:rsidR="00423173" w:rsidRDefault="00423173" w:rsidP="00423173">
      <w:pPr>
        <w:spacing w:after="0" w:line="240" w:lineRule="auto"/>
        <w:jc w:val="center"/>
        <w:rPr>
          <w:rFonts w:ascii="Times New Roman" w:hAnsi="Times New Roman"/>
          <w:b/>
          <w:szCs w:val="24"/>
          <w:u w:val="single"/>
        </w:rPr>
      </w:pPr>
    </w:p>
    <w:p w:rsidR="00423173" w:rsidRDefault="00423173" w:rsidP="00423173">
      <w:pPr>
        <w:pStyle w:val="Alcm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Csopak Község Önkormányzata Képviselő-testülete</w:t>
      </w:r>
    </w:p>
    <w:p w:rsidR="00423173" w:rsidRDefault="00423173" w:rsidP="00423173">
      <w:pPr>
        <w:spacing w:after="0" w:line="240" w:lineRule="auto"/>
        <w:jc w:val="center"/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b/>
          <w:szCs w:val="24"/>
        </w:rPr>
        <w:t xml:space="preserve">2019. </w:t>
      </w:r>
      <w:r>
        <w:rPr>
          <w:rFonts w:ascii="Times New Roman" w:hAnsi="Times New Roman"/>
          <w:b/>
          <w:szCs w:val="24"/>
        </w:rPr>
        <w:t>április 9</w:t>
      </w:r>
      <w:r>
        <w:rPr>
          <w:rFonts w:ascii="Times New Roman" w:hAnsi="Times New Roman"/>
          <w:b/>
          <w:szCs w:val="24"/>
        </w:rPr>
        <w:t>-én tartott rendkívüli nyílt üléséről</w:t>
      </w:r>
    </w:p>
    <w:p w:rsidR="00584C00" w:rsidRDefault="00584C00"/>
    <w:p w:rsidR="00423173" w:rsidRDefault="00423173" w:rsidP="00423173">
      <w:pPr>
        <w:pStyle w:val="Szvegtrzs"/>
        <w:tabs>
          <w:tab w:val="left" w:pos="567"/>
          <w:tab w:val="left" w:pos="3240"/>
        </w:tabs>
        <w:spacing w:after="0"/>
        <w:ind w:left="567" w:right="567"/>
        <w:rPr>
          <w:b/>
          <w:u w:val="single"/>
        </w:rPr>
      </w:pPr>
    </w:p>
    <w:p w:rsidR="00423173" w:rsidRDefault="00423173" w:rsidP="00423173">
      <w:pPr>
        <w:pStyle w:val="Szvegtrzs"/>
        <w:tabs>
          <w:tab w:val="left" w:pos="567"/>
          <w:tab w:val="left" w:pos="3240"/>
        </w:tabs>
        <w:spacing w:after="0"/>
        <w:ind w:left="567" w:right="567"/>
        <w:rPr>
          <w:b/>
          <w:u w:val="single"/>
        </w:rPr>
      </w:pPr>
      <w:r>
        <w:rPr>
          <w:b/>
          <w:u w:val="single"/>
        </w:rPr>
        <w:t>112/2019. (IV.09.) ÖKT számú határozat:</w:t>
      </w:r>
    </w:p>
    <w:p w:rsidR="00423173" w:rsidRDefault="00423173" w:rsidP="00423173">
      <w:pPr>
        <w:pStyle w:val="Szvegtrzs"/>
        <w:tabs>
          <w:tab w:val="left" w:pos="567"/>
          <w:tab w:val="left" w:pos="3240"/>
        </w:tabs>
        <w:spacing w:after="0"/>
        <w:ind w:left="567" w:right="567"/>
        <w:rPr>
          <w:b/>
          <w:u w:val="single"/>
        </w:rPr>
      </w:pPr>
    </w:p>
    <w:p w:rsidR="00423173" w:rsidRDefault="00423173" w:rsidP="00423173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Csopak Község Önkormányzatának Képviselő-testülete úgy dönt, hogy a pénzügyminiszter, a belügyminiszterrel és az emberi erőforrások miniszterével egyetértésben meghirdetett „</w:t>
      </w:r>
      <w:proofErr w:type="gramStart"/>
      <w:r>
        <w:rPr>
          <w:rFonts w:ascii="Times New Roman" w:hAnsi="Times New Roman" w:cs="Times New Roman"/>
          <w:sz w:val="24"/>
          <w:szCs w:val="24"/>
        </w:rPr>
        <w:t>Bölcsőde fejlesztési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program 2018” pályázaton továbbra is részt kíván venni, a Csopak Kossuth Lajos utca 26. című, 952 helyrajzi számú, 100 %-os önkormányzati tulajdonban lévő ingatlanon létesítendő 2 csoportos, 24 férőhelyes bölcsőde létesítésével.</w:t>
      </w:r>
    </w:p>
    <w:p w:rsidR="00423173" w:rsidRDefault="00423173" w:rsidP="00423173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pályázat megvalósításhoz szükséges bruttó 184.765.999 Ft összeget, ebből bruttó 9.238.300 Ft önerő összegét a 2019. évi általános tartalék keret terhére továbbra is biztosítja.</w:t>
      </w:r>
    </w:p>
    <w:p w:rsidR="00423173" w:rsidRDefault="00423173" w:rsidP="00423173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423173" w:rsidRDefault="00423173" w:rsidP="00423173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Az előre nem látható okokból, illetve áremelkedés miatt bekövetkező költségek emelkedése esetén is vállalja a bölcsődei beruházás megvalósítását.</w:t>
      </w:r>
    </w:p>
    <w:p w:rsidR="00423173" w:rsidRDefault="00423173" w:rsidP="00423173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423173" w:rsidRDefault="00423173" w:rsidP="00423173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költségek emelkedése esetén is a beruházás megvalósításához szükséges forrás Csopak Község Önkormányzatának rendelkezésére áll.</w:t>
      </w:r>
    </w:p>
    <w:p w:rsidR="00423173" w:rsidRDefault="00423173" w:rsidP="00423173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423173" w:rsidRDefault="00423173" w:rsidP="00423173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Képviselő-testület felhatalmazza a polgármestert a szükséges intézkedések megtételére.</w:t>
      </w:r>
    </w:p>
    <w:p w:rsidR="00423173" w:rsidRDefault="00423173" w:rsidP="00423173">
      <w:pPr>
        <w:pStyle w:val="Szvegtrzs"/>
        <w:spacing w:after="0"/>
        <w:ind w:left="567" w:right="567"/>
      </w:pPr>
    </w:p>
    <w:p w:rsidR="00423173" w:rsidRDefault="00423173" w:rsidP="00423173">
      <w:pPr>
        <w:pStyle w:val="Szvegtrzs"/>
        <w:spacing w:after="0"/>
        <w:ind w:left="567" w:right="567"/>
      </w:pPr>
      <w:r>
        <w:rPr>
          <w:b/>
          <w:u w:val="single"/>
        </w:rPr>
        <w:t>Felelős:</w:t>
      </w:r>
      <w:r>
        <w:t xml:space="preserve"> Ambrus Tibor polgármester</w:t>
      </w:r>
    </w:p>
    <w:p w:rsidR="00423173" w:rsidRDefault="00423173" w:rsidP="00423173">
      <w:pPr>
        <w:pStyle w:val="Szvegtrzs"/>
        <w:spacing w:after="0"/>
        <w:ind w:left="567" w:right="567"/>
      </w:pPr>
      <w:r>
        <w:rPr>
          <w:b/>
          <w:u w:val="single"/>
        </w:rPr>
        <w:t>Határidő:</w:t>
      </w:r>
      <w:r>
        <w:t xml:space="preserve"> azonnal</w:t>
      </w:r>
    </w:p>
    <w:p w:rsidR="00423173" w:rsidRDefault="00423173"/>
    <w:p w:rsidR="00423173" w:rsidRDefault="00423173" w:rsidP="00423173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K. </w:t>
      </w:r>
      <w:proofErr w:type="gramStart"/>
      <w:r>
        <w:rPr>
          <w:rFonts w:ascii="Times New Roman" w:hAnsi="Times New Roman"/>
          <w:b/>
          <w:szCs w:val="24"/>
        </w:rPr>
        <w:t>m</w:t>
      </w:r>
      <w:proofErr w:type="gramEnd"/>
      <w:r>
        <w:rPr>
          <w:rFonts w:ascii="Times New Roman" w:hAnsi="Times New Roman"/>
          <w:b/>
          <w:szCs w:val="24"/>
        </w:rPr>
        <w:t xml:space="preserve">. </w:t>
      </w:r>
      <w:proofErr w:type="gramStart"/>
      <w:r>
        <w:rPr>
          <w:rFonts w:ascii="Times New Roman" w:hAnsi="Times New Roman"/>
          <w:b/>
          <w:szCs w:val="24"/>
        </w:rPr>
        <w:t>f</w:t>
      </w:r>
      <w:proofErr w:type="gramEnd"/>
      <w:r>
        <w:rPr>
          <w:rFonts w:ascii="Times New Roman" w:hAnsi="Times New Roman"/>
          <w:b/>
          <w:szCs w:val="24"/>
        </w:rPr>
        <w:t>.</w:t>
      </w:r>
    </w:p>
    <w:p w:rsidR="00423173" w:rsidRDefault="00423173" w:rsidP="00423173">
      <w:pPr>
        <w:spacing w:after="0" w:line="240" w:lineRule="auto"/>
        <w:jc w:val="both"/>
        <w:rPr>
          <w:rFonts w:ascii="Times New Roman" w:hAnsi="Times New Roman"/>
          <w:b/>
          <w:szCs w:val="24"/>
        </w:rPr>
      </w:pPr>
    </w:p>
    <w:p w:rsidR="00423173" w:rsidRDefault="00423173" w:rsidP="00423173">
      <w:pPr>
        <w:spacing w:after="0" w:line="240" w:lineRule="auto"/>
        <w:jc w:val="both"/>
        <w:rPr>
          <w:rFonts w:ascii="Times New Roman" w:hAnsi="Times New Roman"/>
          <w:b/>
          <w:szCs w:val="24"/>
        </w:rPr>
      </w:pPr>
    </w:p>
    <w:p w:rsidR="00423173" w:rsidRDefault="00423173" w:rsidP="00423173">
      <w:pPr>
        <w:spacing w:after="0" w:line="240" w:lineRule="auto"/>
        <w:jc w:val="both"/>
        <w:rPr>
          <w:rFonts w:ascii="Times New Roman" w:hAnsi="Times New Roman"/>
          <w:b/>
          <w:szCs w:val="24"/>
        </w:rPr>
      </w:pPr>
    </w:p>
    <w:p w:rsidR="00423173" w:rsidRDefault="00423173" w:rsidP="00423173">
      <w:pPr>
        <w:spacing w:after="0" w:line="240" w:lineRule="auto"/>
        <w:jc w:val="both"/>
        <w:rPr>
          <w:rFonts w:ascii="Times New Roman" w:hAnsi="Times New Roman"/>
          <w:b/>
          <w:szCs w:val="24"/>
        </w:rPr>
      </w:pPr>
    </w:p>
    <w:p w:rsidR="00423173" w:rsidRDefault="00423173" w:rsidP="00423173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ab/>
        <w:t>Ambrus Tibor s.k.</w:t>
      </w:r>
      <w:r>
        <w:rPr>
          <w:rFonts w:ascii="Times New Roman" w:hAnsi="Times New Roman"/>
          <w:b/>
          <w:szCs w:val="24"/>
        </w:rPr>
        <w:tab/>
        <w:t>Dr. Szántód Anita s.k.</w:t>
      </w:r>
    </w:p>
    <w:p w:rsidR="00423173" w:rsidRDefault="00423173" w:rsidP="00423173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ab/>
      </w:r>
      <w:proofErr w:type="gramStart"/>
      <w:r>
        <w:rPr>
          <w:rFonts w:ascii="Times New Roman" w:hAnsi="Times New Roman"/>
          <w:b/>
          <w:szCs w:val="24"/>
        </w:rPr>
        <w:t>polgármester</w:t>
      </w:r>
      <w:proofErr w:type="gramEnd"/>
      <w:r>
        <w:rPr>
          <w:rFonts w:ascii="Times New Roman" w:hAnsi="Times New Roman"/>
          <w:b/>
          <w:szCs w:val="24"/>
        </w:rPr>
        <w:tab/>
        <w:t>jegyző</w:t>
      </w:r>
    </w:p>
    <w:p w:rsidR="00423173" w:rsidRDefault="00423173" w:rsidP="00423173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:rsidR="00423173" w:rsidRDefault="00423173" w:rsidP="00423173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:rsidR="00423173" w:rsidRDefault="00423173" w:rsidP="00423173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:rsidR="00423173" w:rsidRDefault="00423173" w:rsidP="00423173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:rsidR="00423173" w:rsidRDefault="00423173" w:rsidP="00423173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:rsidR="00423173" w:rsidRDefault="00423173" w:rsidP="00423173">
      <w:pPr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 kiadvány hiteléül:</w:t>
      </w:r>
    </w:p>
    <w:p w:rsidR="00423173" w:rsidRDefault="00423173" w:rsidP="00423173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:rsidR="00423173" w:rsidRDefault="00423173" w:rsidP="00423173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:rsidR="00423173" w:rsidRDefault="00423173" w:rsidP="00423173">
      <w:pPr>
        <w:spacing w:after="0" w:line="240" w:lineRule="auto"/>
        <w:jc w:val="both"/>
      </w:pPr>
      <w:r>
        <w:rPr>
          <w:rFonts w:ascii="Times New Roman" w:hAnsi="Times New Roman"/>
          <w:szCs w:val="24"/>
        </w:rPr>
        <w:t xml:space="preserve">Csopak, 2019. </w:t>
      </w:r>
      <w:r>
        <w:rPr>
          <w:rFonts w:ascii="Times New Roman" w:hAnsi="Times New Roman"/>
          <w:szCs w:val="24"/>
        </w:rPr>
        <w:t>április 10.</w:t>
      </w:r>
      <w:bookmarkStart w:id="0" w:name="_GoBack"/>
      <w:bookmarkEnd w:id="0"/>
    </w:p>
    <w:sectPr w:rsidR="004231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173"/>
    <w:rsid w:val="00423173"/>
    <w:rsid w:val="00584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23173"/>
    <w:rPr>
      <w:rFonts w:eastAsiaTheme="minorEastAsia"/>
      <w:lang w:eastAsia="hu-HU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423173"/>
    <w:pPr>
      <w:keepNext/>
      <w:spacing w:after="0" w:line="240" w:lineRule="auto"/>
      <w:jc w:val="center"/>
      <w:outlineLvl w:val="3"/>
    </w:pPr>
    <w:rPr>
      <w:rFonts w:ascii="Bookman Old Style" w:eastAsia="Times New Roman" w:hAnsi="Bookman Old Style" w:cs="Times New Roman"/>
      <w:b/>
      <w:szCs w:val="20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semiHidden/>
    <w:unhideWhenUsed/>
    <w:rsid w:val="0042317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semiHidden/>
    <w:rsid w:val="00423173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semiHidden/>
    <w:rsid w:val="00423173"/>
    <w:rPr>
      <w:rFonts w:ascii="Bookman Old Style" w:eastAsia="Times New Roman" w:hAnsi="Bookman Old Style" w:cs="Times New Roman"/>
      <w:b/>
      <w:szCs w:val="20"/>
      <w:u w:val="single"/>
      <w:lang w:eastAsia="hu-HU"/>
    </w:rPr>
  </w:style>
  <w:style w:type="paragraph" w:styleId="Alcm">
    <w:name w:val="Subtitle"/>
    <w:basedOn w:val="Norml"/>
    <w:link w:val="AlcmChar"/>
    <w:qFormat/>
    <w:rsid w:val="00423173"/>
    <w:pPr>
      <w:spacing w:after="0" w:line="240" w:lineRule="auto"/>
      <w:jc w:val="center"/>
    </w:pPr>
    <w:rPr>
      <w:rFonts w:ascii="Book Antiqua" w:eastAsia="Times New Roman" w:hAnsi="Book Antiqua" w:cs="Times New Roman"/>
      <w:b/>
      <w:sz w:val="24"/>
      <w:szCs w:val="20"/>
    </w:rPr>
  </w:style>
  <w:style w:type="character" w:customStyle="1" w:styleId="AlcmChar">
    <w:name w:val="Alcím Char"/>
    <w:basedOn w:val="Bekezdsalapbettpusa"/>
    <w:link w:val="Alcm"/>
    <w:rsid w:val="00423173"/>
    <w:rPr>
      <w:rFonts w:ascii="Book Antiqua" w:eastAsia="Times New Roman" w:hAnsi="Book Antiqua" w:cs="Times New Roman"/>
      <w:b/>
      <w:sz w:val="24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23173"/>
    <w:rPr>
      <w:rFonts w:eastAsiaTheme="minorEastAsia"/>
      <w:lang w:eastAsia="hu-HU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423173"/>
    <w:pPr>
      <w:keepNext/>
      <w:spacing w:after="0" w:line="240" w:lineRule="auto"/>
      <w:jc w:val="center"/>
      <w:outlineLvl w:val="3"/>
    </w:pPr>
    <w:rPr>
      <w:rFonts w:ascii="Bookman Old Style" w:eastAsia="Times New Roman" w:hAnsi="Bookman Old Style" w:cs="Times New Roman"/>
      <w:b/>
      <w:szCs w:val="20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semiHidden/>
    <w:unhideWhenUsed/>
    <w:rsid w:val="0042317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semiHidden/>
    <w:rsid w:val="00423173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semiHidden/>
    <w:rsid w:val="00423173"/>
    <w:rPr>
      <w:rFonts w:ascii="Bookman Old Style" w:eastAsia="Times New Roman" w:hAnsi="Bookman Old Style" w:cs="Times New Roman"/>
      <w:b/>
      <w:szCs w:val="20"/>
      <w:u w:val="single"/>
      <w:lang w:eastAsia="hu-HU"/>
    </w:rPr>
  </w:style>
  <w:style w:type="paragraph" w:styleId="Alcm">
    <w:name w:val="Subtitle"/>
    <w:basedOn w:val="Norml"/>
    <w:link w:val="AlcmChar"/>
    <w:qFormat/>
    <w:rsid w:val="00423173"/>
    <w:pPr>
      <w:spacing w:after="0" w:line="240" w:lineRule="auto"/>
      <w:jc w:val="center"/>
    </w:pPr>
    <w:rPr>
      <w:rFonts w:ascii="Book Antiqua" w:eastAsia="Times New Roman" w:hAnsi="Book Antiqua" w:cs="Times New Roman"/>
      <w:b/>
      <w:sz w:val="24"/>
      <w:szCs w:val="20"/>
    </w:rPr>
  </w:style>
  <w:style w:type="character" w:customStyle="1" w:styleId="AlcmChar">
    <w:name w:val="Alcím Char"/>
    <w:basedOn w:val="Bekezdsalapbettpusa"/>
    <w:link w:val="Alcm"/>
    <w:rsid w:val="00423173"/>
    <w:rPr>
      <w:rFonts w:ascii="Book Antiqua" w:eastAsia="Times New Roman" w:hAnsi="Book Antiqua" w:cs="Times New Roman"/>
      <w:b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0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1156</Characters>
  <Application>Microsoft Office Word</Application>
  <DocSecurity>0</DocSecurity>
  <Lines>9</Lines>
  <Paragraphs>2</Paragraphs>
  <ScaleCrop>false</ScaleCrop>
  <Company/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Titkarsag</dc:creator>
  <cp:lastModifiedBy>Titkarsag</cp:lastModifiedBy>
  <cp:revision>1</cp:revision>
  <cp:lastPrinted>2019-04-10T06:29:00Z</cp:lastPrinted>
  <dcterms:created xsi:type="dcterms:W3CDTF">2019-04-10T06:28:00Z</dcterms:created>
  <dcterms:modified xsi:type="dcterms:W3CDTF">2019-04-10T06:30:00Z</dcterms:modified>
</cp:coreProperties>
</file>